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423" w:rsidRDefault="00695423" w:rsidP="00695423">
      <w:pPr>
        <w:pStyle w:val="af0"/>
        <w:pageBreakBefore/>
        <w:widowControl w:val="0"/>
        <w:spacing w:after="319"/>
        <w:rPr>
          <w:rStyle w:val="ab"/>
          <w:rFonts w:ascii="仿宋" w:eastAsia="仿宋" w:hAnsi="仿宋" w:cs="仿宋"/>
          <w:b/>
          <w:bCs/>
          <w:sz w:val="40"/>
          <w:szCs w:val="40"/>
        </w:rPr>
      </w:pPr>
      <w:bookmarkStart w:id="0" w:name="_Toc32487"/>
      <w:bookmarkStart w:id="1" w:name="_Toc4162"/>
      <w:bookmarkStart w:id="2" w:name="_Toc32204"/>
      <w:bookmarkStart w:id="3" w:name="_Toc25147"/>
      <w:bookmarkStart w:id="4" w:name="_Toc22895"/>
      <w:bookmarkStart w:id="5" w:name="_Toc2670"/>
      <w:bookmarkStart w:id="6" w:name="_Toc27166"/>
      <w:r>
        <w:rPr>
          <w:rStyle w:val="ab"/>
          <w:rFonts w:ascii="仿宋" w:eastAsia="仿宋" w:hAnsi="仿宋" w:cs="仿宋" w:hint="eastAsia"/>
          <w:sz w:val="40"/>
          <w:szCs w:val="40"/>
        </w:rPr>
        <w:t>投标文件格式</w:t>
      </w:r>
      <w:bookmarkEnd w:id="0"/>
      <w:bookmarkEnd w:id="1"/>
      <w:bookmarkEnd w:id="2"/>
      <w:bookmarkEnd w:id="3"/>
      <w:bookmarkEnd w:id="4"/>
      <w:bookmarkEnd w:id="5"/>
      <w:bookmarkEnd w:id="6"/>
    </w:p>
    <w:p w:rsidR="00695423" w:rsidRDefault="00695423" w:rsidP="00695423">
      <w:pPr>
        <w:jc w:val="center"/>
        <w:rPr>
          <w:rFonts w:ascii="仿宋" w:eastAsia="仿宋" w:hAnsi="仿宋" w:cs="仿宋"/>
          <w:b/>
          <w:bCs/>
          <w:sz w:val="96"/>
          <w:szCs w:val="96"/>
        </w:rPr>
      </w:pPr>
    </w:p>
    <w:p w:rsidR="00695423" w:rsidRDefault="00695423" w:rsidP="00695423">
      <w:pPr>
        <w:jc w:val="center"/>
        <w:rPr>
          <w:rFonts w:ascii="仿宋" w:eastAsia="仿宋" w:hAnsi="仿宋" w:cs="仿宋"/>
          <w:b/>
          <w:bCs/>
          <w:sz w:val="96"/>
          <w:szCs w:val="96"/>
        </w:rPr>
      </w:pPr>
      <w:r>
        <w:rPr>
          <w:rFonts w:ascii="仿宋" w:eastAsia="仿宋" w:hAnsi="仿宋" w:cs="仿宋" w:hint="eastAsia"/>
          <w:b/>
          <w:bCs/>
          <w:sz w:val="96"/>
          <w:szCs w:val="96"/>
        </w:rPr>
        <w:t>投 标 文 件</w:t>
      </w:r>
    </w:p>
    <w:p w:rsidR="00695423" w:rsidRDefault="00695423" w:rsidP="00695423">
      <w:pPr>
        <w:jc w:val="center"/>
        <w:rPr>
          <w:rFonts w:ascii="仿宋" w:eastAsia="仿宋" w:hAnsi="仿宋" w:cs="仿宋"/>
          <w:b/>
          <w:bCs/>
          <w:sz w:val="52"/>
          <w:szCs w:val="52"/>
        </w:rPr>
      </w:pPr>
      <w:bookmarkStart w:id="7" w:name="_Toc1351"/>
      <w:bookmarkStart w:id="8" w:name="_Toc19627"/>
      <w:bookmarkStart w:id="9" w:name="_Toc11103"/>
      <w:r>
        <w:rPr>
          <w:rFonts w:ascii="仿宋" w:eastAsia="仿宋" w:hAnsi="仿宋" w:cs="仿宋" w:hint="eastAsia"/>
          <w:b/>
          <w:bCs/>
          <w:sz w:val="52"/>
          <w:szCs w:val="52"/>
        </w:rPr>
        <w:t>（正本/副本）</w:t>
      </w:r>
      <w:bookmarkEnd w:id="7"/>
      <w:bookmarkEnd w:id="8"/>
      <w:bookmarkEnd w:id="9"/>
    </w:p>
    <w:p w:rsidR="00695423" w:rsidRDefault="00695423" w:rsidP="00695423">
      <w:pPr>
        <w:ind w:firstLine="1446"/>
        <w:rPr>
          <w:rFonts w:ascii="仿宋" w:eastAsia="仿宋" w:hAnsi="仿宋" w:cs="仿宋"/>
          <w:b/>
          <w:bCs/>
          <w:sz w:val="72"/>
          <w:szCs w:val="72"/>
        </w:rPr>
      </w:pPr>
    </w:p>
    <w:p w:rsidR="00695423" w:rsidRDefault="00695423" w:rsidP="00695423">
      <w:pPr>
        <w:ind w:firstLine="723"/>
        <w:jc w:val="center"/>
        <w:rPr>
          <w:rFonts w:ascii="仿宋" w:eastAsia="仿宋" w:hAnsi="仿宋" w:cs="仿宋"/>
          <w:b/>
          <w:bCs/>
          <w:sz w:val="36"/>
          <w:szCs w:val="36"/>
        </w:rPr>
      </w:pPr>
    </w:p>
    <w:p w:rsidR="00695423" w:rsidRDefault="00695423" w:rsidP="00695423">
      <w:pPr>
        <w:pStyle w:val="ae"/>
        <w:ind w:firstLine="420"/>
        <w:rPr>
          <w:rFonts w:ascii="仿宋" w:eastAsia="仿宋" w:hAnsi="仿宋" w:cs="仿宋"/>
        </w:rPr>
      </w:pPr>
    </w:p>
    <w:p w:rsidR="00695423" w:rsidRDefault="00695423" w:rsidP="00695423">
      <w:pPr>
        <w:jc w:val="center"/>
        <w:rPr>
          <w:rFonts w:ascii="仿宋" w:eastAsia="仿宋" w:hAnsi="仿宋" w:cs="仿宋"/>
          <w:b/>
          <w:bCs/>
          <w:sz w:val="36"/>
          <w:szCs w:val="36"/>
        </w:rPr>
      </w:pPr>
      <w:bookmarkStart w:id="10" w:name="_Toc23382"/>
      <w:bookmarkStart w:id="11" w:name="_Toc742"/>
      <w:bookmarkStart w:id="12" w:name="_Toc614"/>
      <w:r>
        <w:rPr>
          <w:rFonts w:ascii="仿宋" w:eastAsia="仿宋" w:hAnsi="仿宋" w:cs="仿宋" w:hint="eastAsia"/>
          <w:b/>
          <w:bCs/>
          <w:sz w:val="36"/>
          <w:szCs w:val="36"/>
        </w:rPr>
        <w:t>项目名称：</w:t>
      </w:r>
      <w:bookmarkEnd w:id="10"/>
      <w:bookmarkEnd w:id="11"/>
      <w:bookmarkEnd w:id="12"/>
      <w:r>
        <w:rPr>
          <w:rFonts w:ascii="仿宋" w:eastAsia="仿宋" w:hAnsi="仿宋" w:cs="仿宋" w:hint="eastAsia"/>
          <w:b/>
          <w:bCs/>
          <w:sz w:val="36"/>
          <w:szCs w:val="36"/>
        </w:rPr>
        <w:t>南京特殊教育师范学院栖霞校区消防设施设备维护保养项目（202</w:t>
      </w:r>
      <w:r w:rsidR="00EE2F84">
        <w:rPr>
          <w:rFonts w:ascii="仿宋" w:eastAsia="仿宋" w:hAnsi="仿宋" w:cs="仿宋"/>
          <w:b/>
          <w:bCs/>
          <w:sz w:val="36"/>
          <w:szCs w:val="36"/>
        </w:rPr>
        <w:t>6</w:t>
      </w:r>
      <w:r>
        <w:rPr>
          <w:rFonts w:ascii="仿宋" w:eastAsia="仿宋" w:hAnsi="仿宋" w:cs="仿宋" w:hint="eastAsia"/>
          <w:b/>
          <w:bCs/>
          <w:sz w:val="36"/>
          <w:szCs w:val="36"/>
        </w:rPr>
        <w:t>年度）</w:t>
      </w:r>
    </w:p>
    <w:p w:rsidR="00695423" w:rsidRDefault="00695423" w:rsidP="00695423">
      <w:pPr>
        <w:pStyle w:val="4"/>
        <w:ind w:left="1260"/>
        <w:rPr>
          <w:rFonts w:ascii="仿宋" w:eastAsia="仿宋" w:hAnsi="仿宋" w:cs="仿宋"/>
          <w:sz w:val="36"/>
          <w:szCs w:val="36"/>
        </w:rPr>
      </w:pPr>
    </w:p>
    <w:p w:rsidR="00695423" w:rsidRDefault="00695423" w:rsidP="00695423">
      <w:pPr>
        <w:jc w:val="center"/>
        <w:rPr>
          <w:rFonts w:ascii="仿宋" w:eastAsia="仿宋" w:hAnsi="仿宋" w:cs="仿宋"/>
          <w:b/>
          <w:bCs/>
          <w:sz w:val="36"/>
          <w:szCs w:val="36"/>
        </w:rPr>
      </w:pPr>
      <w:bookmarkStart w:id="13" w:name="_Toc3842"/>
      <w:bookmarkStart w:id="14" w:name="_Toc7421"/>
      <w:bookmarkStart w:id="15" w:name="_Toc10240"/>
      <w:r>
        <w:rPr>
          <w:rFonts w:ascii="仿宋" w:eastAsia="仿宋" w:hAnsi="仿宋" w:cs="仿宋" w:hint="eastAsia"/>
          <w:b/>
          <w:bCs/>
          <w:sz w:val="36"/>
          <w:szCs w:val="36"/>
        </w:rPr>
        <w:t>项目编号：</w:t>
      </w:r>
      <w:bookmarkEnd w:id="13"/>
      <w:bookmarkEnd w:id="14"/>
      <w:bookmarkEnd w:id="15"/>
    </w:p>
    <w:p w:rsidR="00695423" w:rsidRDefault="00695423" w:rsidP="00695423">
      <w:pPr>
        <w:rPr>
          <w:rFonts w:ascii="仿宋" w:eastAsia="仿宋" w:hAnsi="仿宋" w:cs="仿宋"/>
          <w:b/>
          <w:bCs/>
          <w:sz w:val="32"/>
          <w:szCs w:val="36"/>
        </w:rPr>
      </w:pPr>
    </w:p>
    <w:p w:rsidR="00695423" w:rsidRDefault="00695423" w:rsidP="00695423">
      <w:pPr>
        <w:ind w:firstLine="723"/>
        <w:rPr>
          <w:rFonts w:ascii="仿宋" w:eastAsia="仿宋" w:hAnsi="仿宋" w:cs="仿宋"/>
          <w:b/>
          <w:bCs/>
          <w:sz w:val="36"/>
          <w:szCs w:val="36"/>
        </w:rPr>
      </w:pPr>
    </w:p>
    <w:p w:rsidR="00695423" w:rsidRDefault="00695423" w:rsidP="00695423">
      <w:pPr>
        <w:ind w:firstLine="723"/>
        <w:rPr>
          <w:rFonts w:ascii="仿宋" w:eastAsia="仿宋" w:hAnsi="仿宋" w:cs="仿宋"/>
          <w:b/>
          <w:bCs/>
          <w:sz w:val="36"/>
          <w:szCs w:val="36"/>
        </w:rPr>
      </w:pPr>
    </w:p>
    <w:p w:rsidR="00695423" w:rsidRDefault="00695423" w:rsidP="00695423">
      <w:pPr>
        <w:pStyle w:val="ae"/>
        <w:ind w:firstLine="420"/>
        <w:rPr>
          <w:rFonts w:ascii="仿宋" w:eastAsia="仿宋" w:hAnsi="仿宋" w:cs="仿宋"/>
        </w:rPr>
      </w:pPr>
    </w:p>
    <w:p w:rsidR="00695423" w:rsidRDefault="00695423" w:rsidP="00695423">
      <w:pPr>
        <w:spacing w:line="0" w:lineRule="atLeast"/>
        <w:ind w:firstLineChars="445" w:firstLine="1251"/>
        <w:rPr>
          <w:rFonts w:ascii="仿宋" w:eastAsia="仿宋" w:hAnsi="仿宋" w:cs="仿宋"/>
          <w:b/>
          <w:bCs/>
          <w:sz w:val="28"/>
          <w:szCs w:val="28"/>
          <w:u w:val="single"/>
        </w:rPr>
      </w:pPr>
      <w:r>
        <w:rPr>
          <w:rFonts w:ascii="仿宋" w:eastAsia="仿宋" w:hAnsi="仿宋" w:cs="仿宋" w:hint="eastAsia"/>
          <w:b/>
          <w:bCs/>
          <w:sz w:val="28"/>
          <w:szCs w:val="28"/>
        </w:rPr>
        <w:t>投标人名称 ：</w:t>
      </w:r>
    </w:p>
    <w:p w:rsidR="00695423" w:rsidRDefault="00695423" w:rsidP="00695423">
      <w:pPr>
        <w:spacing w:line="0" w:lineRule="atLeast"/>
        <w:ind w:firstLine="726"/>
        <w:rPr>
          <w:rFonts w:ascii="仿宋" w:eastAsia="仿宋" w:hAnsi="仿宋" w:cs="仿宋"/>
          <w:b/>
          <w:bCs/>
          <w:sz w:val="28"/>
          <w:szCs w:val="28"/>
        </w:rPr>
      </w:pPr>
    </w:p>
    <w:p w:rsidR="00695423" w:rsidRDefault="00695423" w:rsidP="00695423">
      <w:pPr>
        <w:spacing w:line="0" w:lineRule="atLeast"/>
        <w:ind w:firstLineChars="445" w:firstLine="1251"/>
        <w:rPr>
          <w:rFonts w:ascii="仿宋" w:eastAsia="仿宋" w:hAnsi="仿宋" w:cs="仿宋"/>
          <w:b/>
          <w:bCs/>
          <w:sz w:val="28"/>
          <w:szCs w:val="28"/>
          <w:u w:val="single"/>
        </w:rPr>
      </w:pPr>
      <w:r>
        <w:rPr>
          <w:rFonts w:ascii="仿宋" w:eastAsia="仿宋" w:hAnsi="仿宋" w:cs="仿宋" w:hint="eastAsia"/>
          <w:b/>
          <w:bCs/>
          <w:sz w:val="28"/>
          <w:szCs w:val="28"/>
        </w:rPr>
        <w:t>授权代表   ：</w:t>
      </w:r>
    </w:p>
    <w:p w:rsidR="00695423" w:rsidRDefault="00695423" w:rsidP="00695423">
      <w:pPr>
        <w:spacing w:line="0" w:lineRule="atLeast"/>
        <w:ind w:firstLine="726"/>
        <w:rPr>
          <w:rFonts w:ascii="仿宋" w:eastAsia="仿宋" w:hAnsi="仿宋" w:cs="仿宋"/>
          <w:b/>
          <w:bCs/>
          <w:sz w:val="28"/>
          <w:szCs w:val="28"/>
        </w:rPr>
      </w:pPr>
    </w:p>
    <w:p w:rsidR="00695423" w:rsidRDefault="00695423" w:rsidP="00695423">
      <w:pPr>
        <w:spacing w:line="0" w:lineRule="atLeast"/>
        <w:ind w:firstLineChars="445" w:firstLine="1251"/>
        <w:rPr>
          <w:rFonts w:ascii="仿宋" w:eastAsia="仿宋" w:hAnsi="仿宋" w:cs="仿宋"/>
          <w:b/>
          <w:bCs/>
          <w:sz w:val="28"/>
          <w:szCs w:val="28"/>
          <w:u w:val="single"/>
        </w:rPr>
      </w:pPr>
      <w:r>
        <w:rPr>
          <w:rFonts w:ascii="仿宋" w:eastAsia="仿宋" w:hAnsi="仿宋" w:cs="仿宋" w:hint="eastAsia"/>
          <w:b/>
          <w:bCs/>
          <w:sz w:val="28"/>
          <w:szCs w:val="28"/>
        </w:rPr>
        <w:t>日期 ：</w:t>
      </w:r>
    </w:p>
    <w:p w:rsidR="00695423" w:rsidRDefault="00695423" w:rsidP="00695423">
      <w:pPr>
        <w:jc w:val="center"/>
        <w:outlineLvl w:val="0"/>
        <w:rPr>
          <w:rFonts w:ascii="仿宋" w:eastAsia="仿宋" w:hAnsi="仿宋" w:cs="仿宋"/>
          <w:b/>
          <w:bCs/>
          <w:sz w:val="28"/>
          <w:szCs w:val="28"/>
        </w:rPr>
      </w:pPr>
      <w:r>
        <w:rPr>
          <w:rFonts w:ascii="仿宋" w:eastAsia="仿宋" w:hAnsi="仿宋" w:cs="仿宋" w:hint="eastAsia"/>
          <w:b/>
          <w:bCs/>
          <w:sz w:val="36"/>
          <w:szCs w:val="36"/>
          <w:u w:val="single"/>
        </w:rPr>
        <w:br w:type="page"/>
      </w:r>
      <w:bookmarkStart w:id="16" w:name="_Toc10117"/>
      <w:bookmarkStart w:id="17" w:name="_Toc8646"/>
      <w:bookmarkStart w:id="18" w:name="_Toc19185"/>
      <w:bookmarkStart w:id="19" w:name="_Toc10236"/>
      <w:bookmarkStart w:id="20" w:name="_Toc13790"/>
      <w:bookmarkStart w:id="21" w:name="_Toc19645"/>
      <w:bookmarkStart w:id="22" w:name="_Toc31709"/>
      <w:bookmarkStart w:id="23" w:name="_Toc27729"/>
      <w:bookmarkStart w:id="24" w:name="_Toc624"/>
      <w:bookmarkStart w:id="25" w:name="_Toc24811"/>
      <w:bookmarkStart w:id="26" w:name="_Toc1304"/>
      <w:bookmarkStart w:id="27" w:name="_Toc9076"/>
      <w:bookmarkStart w:id="28" w:name="_Toc24970"/>
      <w:r>
        <w:rPr>
          <w:rFonts w:ascii="仿宋" w:eastAsia="仿宋" w:hAnsi="仿宋" w:cs="仿宋" w:hint="eastAsia"/>
          <w:b/>
          <w:bCs/>
          <w:sz w:val="36"/>
          <w:szCs w:val="36"/>
        </w:rPr>
        <w:lastRenderedPageBreak/>
        <w:t>评分索引表</w:t>
      </w:r>
      <w:bookmarkEnd w:id="16"/>
      <w:bookmarkEnd w:id="17"/>
      <w:bookmarkEnd w:id="18"/>
      <w:bookmarkEnd w:id="19"/>
      <w:bookmarkEnd w:id="20"/>
      <w:bookmarkEnd w:id="21"/>
      <w:bookmarkEnd w:id="22"/>
      <w:bookmarkEnd w:id="23"/>
      <w:bookmarkEnd w:id="24"/>
      <w:bookmarkEnd w:id="25"/>
      <w:bookmarkEnd w:id="26"/>
      <w:bookmarkEnd w:id="27"/>
      <w:bookmarkEnd w:id="28"/>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1"/>
        <w:gridCol w:w="3269"/>
      </w:tblGrid>
      <w:tr w:rsidR="00695423" w:rsidTr="00DF2F89">
        <w:trPr>
          <w:trHeight w:val="530"/>
          <w:jc w:val="center"/>
        </w:trPr>
        <w:tc>
          <w:tcPr>
            <w:tcW w:w="5191" w:type="dxa"/>
            <w:vAlign w:val="center"/>
          </w:tcPr>
          <w:p w:rsidR="00695423" w:rsidRDefault="00695423" w:rsidP="00DF2F89">
            <w:pPr>
              <w:jc w:val="center"/>
              <w:rPr>
                <w:rFonts w:ascii="仿宋" w:eastAsia="仿宋" w:hAnsi="仿宋" w:cs="仿宋"/>
                <w:b/>
                <w:bCs/>
                <w:kern w:val="0"/>
              </w:rPr>
            </w:pPr>
            <w:r>
              <w:rPr>
                <w:rFonts w:ascii="仿宋" w:eastAsia="仿宋" w:hAnsi="仿宋" w:cs="仿宋" w:hint="eastAsia"/>
                <w:b/>
                <w:bCs/>
                <w:kern w:val="0"/>
              </w:rPr>
              <w:t>评分项目</w:t>
            </w:r>
          </w:p>
        </w:tc>
        <w:tc>
          <w:tcPr>
            <w:tcW w:w="3269" w:type="dxa"/>
            <w:vAlign w:val="center"/>
          </w:tcPr>
          <w:p w:rsidR="00695423" w:rsidRDefault="00695423" w:rsidP="00DF2F89">
            <w:pPr>
              <w:jc w:val="center"/>
              <w:rPr>
                <w:rFonts w:ascii="仿宋" w:eastAsia="仿宋" w:hAnsi="仿宋" w:cs="仿宋"/>
                <w:b/>
                <w:bCs/>
                <w:kern w:val="0"/>
              </w:rPr>
            </w:pPr>
            <w:r>
              <w:rPr>
                <w:rFonts w:ascii="仿宋" w:eastAsia="仿宋" w:hAnsi="仿宋" w:cs="仿宋" w:hint="eastAsia"/>
                <w:b/>
                <w:bCs/>
                <w:kern w:val="0"/>
              </w:rPr>
              <w:t>在投标文件中的页码位置</w:t>
            </w:r>
          </w:p>
        </w:tc>
      </w:tr>
      <w:tr w:rsidR="00695423" w:rsidTr="00DF2F89">
        <w:trPr>
          <w:trHeight w:val="515"/>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8460" w:type="dxa"/>
            <w:gridSpan w:val="2"/>
            <w:vAlign w:val="center"/>
          </w:tcPr>
          <w:p w:rsidR="00695423" w:rsidRDefault="00695423" w:rsidP="00DF2F89">
            <w:pPr>
              <w:jc w:val="center"/>
              <w:rPr>
                <w:rFonts w:ascii="仿宋" w:eastAsia="仿宋" w:hAnsi="仿宋" w:cs="仿宋"/>
                <w:b/>
                <w:bCs/>
                <w:kern w:val="0"/>
              </w:rPr>
            </w:pPr>
          </w:p>
        </w:tc>
      </w:tr>
      <w:tr w:rsidR="00695423" w:rsidTr="00DF2F89">
        <w:trPr>
          <w:trHeight w:val="375"/>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530"/>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530"/>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452"/>
          <w:jc w:val="center"/>
        </w:trPr>
        <w:tc>
          <w:tcPr>
            <w:tcW w:w="8460" w:type="dxa"/>
            <w:gridSpan w:val="2"/>
            <w:vAlign w:val="center"/>
          </w:tcPr>
          <w:p w:rsidR="00695423" w:rsidRDefault="00695423" w:rsidP="00DF2F89">
            <w:pPr>
              <w:jc w:val="center"/>
              <w:rPr>
                <w:rFonts w:ascii="仿宋" w:eastAsia="仿宋" w:hAnsi="仿宋" w:cs="仿宋"/>
                <w:b/>
                <w:bCs/>
                <w:kern w:val="0"/>
              </w:rPr>
            </w:pPr>
          </w:p>
        </w:tc>
      </w:tr>
      <w:tr w:rsidR="00695423" w:rsidTr="00DF2F89">
        <w:trPr>
          <w:trHeight w:val="68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530"/>
          <w:jc w:val="center"/>
        </w:trPr>
        <w:tc>
          <w:tcPr>
            <w:tcW w:w="8460" w:type="dxa"/>
            <w:gridSpan w:val="2"/>
            <w:vAlign w:val="center"/>
          </w:tcPr>
          <w:p w:rsidR="00695423" w:rsidRDefault="00695423" w:rsidP="00DF2F89">
            <w:pPr>
              <w:jc w:val="center"/>
              <w:rPr>
                <w:rFonts w:ascii="仿宋" w:eastAsia="仿宋" w:hAnsi="仿宋" w:cs="仿宋"/>
                <w:b/>
                <w:bCs/>
                <w:kern w:val="0"/>
              </w:rPr>
            </w:pPr>
          </w:p>
        </w:tc>
      </w:tr>
      <w:tr w:rsidR="00695423" w:rsidTr="00DF2F89">
        <w:trPr>
          <w:trHeight w:val="375"/>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75"/>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366"/>
          <w:jc w:val="center"/>
        </w:trPr>
        <w:tc>
          <w:tcPr>
            <w:tcW w:w="8460" w:type="dxa"/>
            <w:gridSpan w:val="2"/>
            <w:vAlign w:val="center"/>
          </w:tcPr>
          <w:p w:rsidR="00695423" w:rsidRDefault="00695423" w:rsidP="00DF2F89">
            <w:pPr>
              <w:jc w:val="center"/>
              <w:rPr>
                <w:rFonts w:ascii="仿宋" w:eastAsia="仿宋" w:hAnsi="仿宋" w:cs="仿宋"/>
                <w:b/>
                <w:bCs/>
                <w:kern w:val="0"/>
              </w:rPr>
            </w:pPr>
          </w:p>
        </w:tc>
      </w:tr>
      <w:tr w:rsidR="00695423" w:rsidTr="00DF2F89">
        <w:trPr>
          <w:trHeight w:val="575"/>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r w:rsidR="00695423" w:rsidTr="00DF2F89">
        <w:trPr>
          <w:trHeight w:val="529"/>
          <w:jc w:val="center"/>
        </w:trPr>
        <w:tc>
          <w:tcPr>
            <w:tcW w:w="5191" w:type="dxa"/>
            <w:vAlign w:val="center"/>
          </w:tcPr>
          <w:p w:rsidR="00695423" w:rsidRDefault="00695423" w:rsidP="00DF2F89">
            <w:pPr>
              <w:jc w:val="center"/>
              <w:rPr>
                <w:rFonts w:ascii="仿宋" w:eastAsia="仿宋" w:hAnsi="仿宋" w:cs="仿宋"/>
                <w:b/>
                <w:bCs/>
                <w:kern w:val="0"/>
              </w:rPr>
            </w:pPr>
          </w:p>
        </w:tc>
        <w:tc>
          <w:tcPr>
            <w:tcW w:w="3269" w:type="dxa"/>
            <w:vAlign w:val="center"/>
          </w:tcPr>
          <w:p w:rsidR="00695423" w:rsidRDefault="00695423" w:rsidP="00DF2F89">
            <w:pPr>
              <w:jc w:val="center"/>
              <w:rPr>
                <w:rFonts w:ascii="仿宋" w:eastAsia="仿宋" w:hAnsi="仿宋" w:cs="仿宋"/>
                <w:b/>
                <w:bCs/>
                <w:kern w:val="0"/>
              </w:rPr>
            </w:pPr>
          </w:p>
        </w:tc>
      </w:tr>
    </w:tbl>
    <w:p w:rsidR="00695423" w:rsidRDefault="00695423" w:rsidP="00695423">
      <w:pPr>
        <w:jc w:val="center"/>
        <w:rPr>
          <w:rFonts w:ascii="仿宋" w:eastAsia="仿宋" w:hAnsi="仿宋" w:cs="仿宋"/>
          <w:b/>
          <w:bCs/>
          <w:kern w:val="0"/>
        </w:rPr>
      </w:pPr>
    </w:p>
    <w:p w:rsidR="00695423" w:rsidRDefault="00695423" w:rsidP="00695423">
      <w:pPr>
        <w:ind w:firstLine="723"/>
        <w:jc w:val="center"/>
        <w:rPr>
          <w:rFonts w:ascii="仿宋" w:eastAsia="仿宋" w:hAnsi="仿宋" w:cs="仿宋"/>
        </w:rPr>
      </w:pPr>
      <w:r>
        <w:rPr>
          <w:rFonts w:ascii="仿宋" w:eastAsia="仿宋" w:hAnsi="仿宋" w:cs="仿宋" w:hint="eastAsia"/>
        </w:rPr>
        <w:br w:type="page"/>
      </w:r>
    </w:p>
    <w:p w:rsidR="00695423" w:rsidRDefault="00695423" w:rsidP="00695423">
      <w:pPr>
        <w:spacing w:beforeLines="50" w:before="159" w:afterLines="50" w:after="159"/>
        <w:jc w:val="center"/>
        <w:outlineLvl w:val="0"/>
        <w:rPr>
          <w:rFonts w:ascii="仿宋" w:eastAsia="仿宋" w:hAnsi="仿宋" w:cs="仿宋"/>
          <w:b/>
          <w:bCs/>
          <w:sz w:val="36"/>
          <w:szCs w:val="36"/>
        </w:rPr>
      </w:pPr>
      <w:bookmarkStart w:id="29" w:name="_Toc29823"/>
      <w:bookmarkStart w:id="30" w:name="_Toc11472"/>
      <w:bookmarkStart w:id="31" w:name="_Toc13708"/>
      <w:bookmarkStart w:id="32" w:name="_Toc1897"/>
      <w:bookmarkStart w:id="33" w:name="_Toc26286"/>
      <w:bookmarkStart w:id="34" w:name="_Toc25540"/>
      <w:bookmarkStart w:id="35" w:name="_Toc18922"/>
      <w:bookmarkStart w:id="36" w:name="_Toc31655"/>
      <w:bookmarkStart w:id="37" w:name="_Toc9409"/>
      <w:bookmarkStart w:id="38" w:name="_Toc28617"/>
      <w:bookmarkStart w:id="39" w:name="_Toc18327"/>
      <w:bookmarkStart w:id="40" w:name="_Toc5300"/>
      <w:bookmarkStart w:id="41" w:name="_Toc28550"/>
      <w:r>
        <w:rPr>
          <w:rFonts w:ascii="仿宋" w:eastAsia="仿宋" w:hAnsi="仿宋" w:cs="仿宋" w:hint="eastAsia"/>
          <w:b/>
          <w:bCs/>
          <w:sz w:val="36"/>
          <w:szCs w:val="36"/>
        </w:rPr>
        <w:lastRenderedPageBreak/>
        <w:t>资格性和符合性检查响应对照表</w:t>
      </w:r>
      <w:bookmarkEnd w:id="29"/>
      <w:bookmarkEnd w:id="30"/>
      <w:bookmarkEnd w:id="31"/>
      <w:bookmarkEnd w:id="32"/>
      <w:bookmarkEnd w:id="33"/>
      <w:bookmarkEnd w:id="34"/>
      <w:bookmarkEnd w:id="35"/>
      <w:bookmarkEnd w:id="36"/>
      <w:bookmarkEnd w:id="37"/>
      <w:bookmarkEnd w:id="38"/>
      <w:bookmarkEnd w:id="39"/>
      <w:bookmarkEnd w:id="40"/>
      <w:bookmarkEnd w:id="41"/>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5730"/>
        <w:gridCol w:w="1410"/>
        <w:gridCol w:w="1453"/>
      </w:tblGrid>
      <w:tr w:rsidR="00695423" w:rsidTr="00DF2F89">
        <w:trPr>
          <w:trHeight w:val="803"/>
          <w:jc w:val="center"/>
        </w:trPr>
        <w:tc>
          <w:tcPr>
            <w:tcW w:w="750" w:type="dxa"/>
            <w:vAlign w:val="center"/>
          </w:tcPr>
          <w:p w:rsidR="00695423" w:rsidRDefault="00695423" w:rsidP="00DF2F89">
            <w:pPr>
              <w:snapToGrid w:val="0"/>
              <w:spacing w:line="240" w:lineRule="atLeast"/>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5730" w:type="dxa"/>
            <w:vAlign w:val="center"/>
          </w:tcPr>
          <w:p w:rsidR="00695423" w:rsidRDefault="00695423" w:rsidP="00DF2F89">
            <w:pPr>
              <w:snapToGrid w:val="0"/>
              <w:spacing w:line="240" w:lineRule="atLeast"/>
              <w:jc w:val="center"/>
              <w:rPr>
                <w:rFonts w:ascii="仿宋" w:eastAsia="仿宋" w:hAnsi="仿宋" w:cs="仿宋"/>
                <w:b/>
                <w:bCs/>
                <w:sz w:val="24"/>
                <w:szCs w:val="24"/>
              </w:rPr>
            </w:pPr>
            <w:r>
              <w:rPr>
                <w:rFonts w:ascii="仿宋" w:eastAsia="仿宋" w:hAnsi="仿宋" w:cs="仿宋" w:hint="eastAsia"/>
                <w:b/>
                <w:bCs/>
                <w:sz w:val="24"/>
                <w:szCs w:val="24"/>
              </w:rPr>
              <w:t>资格和符合性检查响应内容</w:t>
            </w:r>
          </w:p>
        </w:tc>
        <w:tc>
          <w:tcPr>
            <w:tcW w:w="1410" w:type="dxa"/>
            <w:vAlign w:val="center"/>
          </w:tcPr>
          <w:p w:rsidR="00695423" w:rsidRDefault="00695423" w:rsidP="00DF2F89">
            <w:pPr>
              <w:snapToGrid w:val="0"/>
              <w:spacing w:line="240" w:lineRule="atLeast"/>
              <w:jc w:val="center"/>
              <w:rPr>
                <w:rFonts w:ascii="仿宋" w:eastAsia="仿宋" w:hAnsi="仿宋" w:cs="仿宋"/>
                <w:b/>
                <w:bCs/>
                <w:sz w:val="24"/>
                <w:szCs w:val="24"/>
              </w:rPr>
            </w:pPr>
            <w:r>
              <w:rPr>
                <w:rFonts w:ascii="仿宋" w:eastAsia="仿宋" w:hAnsi="仿宋" w:cs="仿宋" w:hint="eastAsia"/>
                <w:b/>
                <w:bCs/>
                <w:sz w:val="24"/>
                <w:szCs w:val="24"/>
              </w:rPr>
              <w:t>是否响应</w:t>
            </w:r>
          </w:p>
          <w:p w:rsidR="00695423" w:rsidRDefault="00695423" w:rsidP="00DF2F89">
            <w:pPr>
              <w:snapToGrid w:val="0"/>
              <w:spacing w:line="240" w:lineRule="atLeast"/>
              <w:jc w:val="center"/>
              <w:rPr>
                <w:rFonts w:ascii="仿宋" w:eastAsia="仿宋" w:hAnsi="仿宋" w:cs="仿宋"/>
                <w:b/>
                <w:bCs/>
                <w:sz w:val="24"/>
                <w:szCs w:val="24"/>
              </w:rPr>
            </w:pPr>
            <w:r>
              <w:rPr>
                <w:rFonts w:ascii="仿宋" w:eastAsia="仿宋" w:hAnsi="仿宋" w:cs="仿宋" w:hint="eastAsia"/>
                <w:b/>
                <w:bCs/>
                <w:sz w:val="24"/>
                <w:szCs w:val="24"/>
              </w:rPr>
              <w:t>（填是或者否）</w:t>
            </w:r>
          </w:p>
        </w:tc>
        <w:tc>
          <w:tcPr>
            <w:tcW w:w="1453" w:type="dxa"/>
            <w:vAlign w:val="center"/>
          </w:tcPr>
          <w:p w:rsidR="00695423" w:rsidRDefault="00695423" w:rsidP="00DF2F89">
            <w:pPr>
              <w:snapToGrid w:val="0"/>
              <w:spacing w:line="240" w:lineRule="atLeast"/>
              <w:jc w:val="center"/>
              <w:rPr>
                <w:rFonts w:ascii="仿宋" w:eastAsia="仿宋" w:hAnsi="仿宋" w:cs="仿宋"/>
                <w:b/>
                <w:bCs/>
                <w:sz w:val="24"/>
                <w:szCs w:val="24"/>
              </w:rPr>
            </w:pPr>
            <w:r>
              <w:rPr>
                <w:rFonts w:ascii="仿宋" w:eastAsia="仿宋" w:hAnsi="仿宋" w:cs="仿宋" w:hint="eastAsia"/>
                <w:b/>
                <w:bCs/>
                <w:sz w:val="24"/>
                <w:szCs w:val="24"/>
              </w:rPr>
              <w:t>在投标文件中的页码位置</w:t>
            </w:r>
          </w:p>
        </w:tc>
      </w:tr>
      <w:tr w:rsidR="00695423" w:rsidTr="00DF2F89">
        <w:trPr>
          <w:trHeight w:val="320"/>
          <w:jc w:val="center"/>
        </w:trPr>
        <w:tc>
          <w:tcPr>
            <w:tcW w:w="9343" w:type="dxa"/>
            <w:gridSpan w:val="4"/>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b/>
                <w:bCs/>
                <w:color w:val="000000"/>
                <w:sz w:val="24"/>
                <w:szCs w:val="24"/>
              </w:rPr>
              <w:t>资格性检查</w:t>
            </w:r>
          </w:p>
        </w:tc>
      </w:tr>
      <w:tr w:rsidR="00695423" w:rsidTr="00DF2F89">
        <w:trPr>
          <w:trHeight w:val="585"/>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1</w:t>
            </w:r>
          </w:p>
        </w:tc>
        <w:tc>
          <w:tcPr>
            <w:tcW w:w="5730" w:type="dxa"/>
            <w:vAlign w:val="center"/>
          </w:tcPr>
          <w:p w:rsidR="00695423" w:rsidRDefault="00695423" w:rsidP="00DF2F89">
            <w:pPr>
              <w:snapToGrid w:val="0"/>
              <w:ind w:firstLineChars="200" w:firstLine="482"/>
              <w:rPr>
                <w:rFonts w:ascii="仿宋" w:eastAsia="仿宋" w:hAnsi="仿宋" w:cs="仿宋"/>
                <w:b/>
                <w:bCs/>
                <w:i/>
                <w:sz w:val="24"/>
                <w:szCs w:val="24"/>
                <w:u w:val="single"/>
              </w:rPr>
            </w:pPr>
            <w:r>
              <w:rPr>
                <w:rFonts w:ascii="仿宋" w:eastAsia="仿宋" w:hAnsi="仿宋" w:cs="仿宋" w:hint="eastAsia"/>
                <w:b/>
                <w:bCs/>
                <w:i/>
                <w:sz w:val="24"/>
                <w:szCs w:val="24"/>
                <w:u w:val="single"/>
              </w:rPr>
              <w:t>具有独立承担民事责任的能力（提供法人或者其他组织的营业执照复印件并加盖公章，或者自然人的身份证明）；</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585"/>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2</w:t>
            </w:r>
          </w:p>
        </w:tc>
        <w:tc>
          <w:tcPr>
            <w:tcW w:w="5730" w:type="dxa"/>
            <w:vAlign w:val="center"/>
          </w:tcPr>
          <w:p w:rsidR="00695423" w:rsidRDefault="00695423" w:rsidP="00DF2F89">
            <w:pPr>
              <w:snapToGrid w:val="0"/>
              <w:ind w:firstLineChars="200" w:firstLine="482"/>
              <w:rPr>
                <w:rFonts w:ascii="仿宋" w:eastAsia="仿宋" w:hAnsi="仿宋" w:cs="仿宋"/>
                <w:b/>
                <w:bCs/>
                <w:i/>
                <w:sz w:val="24"/>
                <w:szCs w:val="24"/>
                <w:u w:val="single"/>
              </w:rPr>
            </w:pPr>
            <w:r>
              <w:rPr>
                <w:rFonts w:ascii="仿宋" w:eastAsia="仿宋" w:hAnsi="仿宋" w:cs="仿宋" w:hint="eastAsia"/>
                <w:b/>
                <w:bCs/>
                <w:i/>
                <w:sz w:val="24"/>
                <w:szCs w:val="24"/>
                <w:u w:val="single"/>
              </w:rPr>
              <w:t>具有良好的商业信誉和健全的财务会计制度（提供2023年度的财务报告或银行出具的企业资信证明，法人或者其他组织成立未满一年的可提供近半年内任一月的资产负债和利润表）；</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585"/>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3</w:t>
            </w:r>
          </w:p>
        </w:tc>
        <w:tc>
          <w:tcPr>
            <w:tcW w:w="5730" w:type="dxa"/>
            <w:vAlign w:val="center"/>
          </w:tcPr>
          <w:p w:rsidR="00695423" w:rsidRDefault="00695423" w:rsidP="00DF2F89">
            <w:pPr>
              <w:snapToGrid w:val="0"/>
              <w:ind w:firstLineChars="200" w:firstLine="482"/>
              <w:rPr>
                <w:rFonts w:ascii="仿宋" w:eastAsia="仿宋" w:hAnsi="仿宋" w:cs="仿宋"/>
                <w:b/>
                <w:i/>
                <w:sz w:val="24"/>
                <w:szCs w:val="24"/>
                <w:u w:val="single"/>
              </w:rPr>
            </w:pPr>
            <w:r>
              <w:rPr>
                <w:rFonts w:ascii="仿宋" w:eastAsia="仿宋" w:hAnsi="仿宋" w:cs="仿宋" w:hint="eastAsia"/>
                <w:b/>
                <w:i/>
                <w:sz w:val="24"/>
                <w:szCs w:val="24"/>
                <w:u w:val="single"/>
              </w:rPr>
              <w:t>有依法缴纳税收和社会保障资金的良好记录（提供参加本次采购活动前近六个月内任一月份依法缴纳税收及社会保险的凭据。依法免缴、迟缴的应提供相应文件证明）；</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1025"/>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4</w:t>
            </w:r>
          </w:p>
        </w:tc>
        <w:tc>
          <w:tcPr>
            <w:tcW w:w="5730" w:type="dxa"/>
            <w:vAlign w:val="center"/>
          </w:tcPr>
          <w:p w:rsidR="00695423" w:rsidRDefault="00695423" w:rsidP="00DF2F89">
            <w:pPr>
              <w:snapToGrid w:val="0"/>
              <w:spacing w:before="50" w:afterLines="50" w:after="159"/>
              <w:ind w:firstLineChars="200" w:firstLine="482"/>
              <w:jc w:val="left"/>
              <w:rPr>
                <w:rFonts w:ascii="仿宋" w:eastAsia="仿宋" w:hAnsi="仿宋" w:cs="仿宋"/>
                <w:b/>
                <w:bCs/>
                <w:i/>
                <w:sz w:val="24"/>
                <w:szCs w:val="24"/>
                <w:u w:val="single"/>
              </w:rPr>
            </w:pPr>
            <w:r>
              <w:rPr>
                <w:rFonts w:ascii="仿宋" w:eastAsia="仿宋" w:hAnsi="仿宋" w:cs="仿宋" w:hint="eastAsia"/>
                <w:b/>
                <w:bCs/>
                <w:i/>
                <w:sz w:val="24"/>
                <w:szCs w:val="24"/>
                <w:u w:val="single"/>
              </w:rPr>
              <w:t>具有履行合同所必需的设备和专业技术能力（根据项目需求提供履行合同所必需的设备和专业技术能力的证明材料或声明函）；</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301"/>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5</w:t>
            </w:r>
          </w:p>
        </w:tc>
        <w:tc>
          <w:tcPr>
            <w:tcW w:w="5730" w:type="dxa"/>
            <w:vAlign w:val="center"/>
          </w:tcPr>
          <w:p w:rsidR="00695423" w:rsidRDefault="00695423" w:rsidP="00DF2F89">
            <w:pPr>
              <w:snapToGrid w:val="0"/>
              <w:ind w:firstLineChars="200" w:firstLine="482"/>
              <w:rPr>
                <w:rFonts w:ascii="仿宋" w:eastAsia="仿宋" w:hAnsi="仿宋" w:cs="仿宋"/>
                <w:b/>
                <w:bCs/>
                <w:i/>
                <w:sz w:val="24"/>
                <w:szCs w:val="24"/>
                <w:u w:val="single"/>
              </w:rPr>
            </w:pPr>
            <w:r>
              <w:rPr>
                <w:rFonts w:ascii="仿宋" w:eastAsia="仿宋" w:hAnsi="仿宋" w:cs="仿宋" w:hint="eastAsia"/>
                <w:b/>
                <w:bCs/>
                <w:i/>
                <w:sz w:val="24"/>
                <w:szCs w:val="24"/>
                <w:u w:val="single"/>
              </w:rPr>
              <w:t>参加本次采购活动前3年内在经营活动中没有重大违法记录（提供参加本次采购活动前3年内在经营活动中没有重大违法记录的书面声明）；</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90"/>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6</w:t>
            </w:r>
          </w:p>
        </w:tc>
        <w:tc>
          <w:tcPr>
            <w:tcW w:w="5730" w:type="dxa"/>
            <w:vAlign w:val="center"/>
          </w:tcPr>
          <w:p w:rsidR="00695423" w:rsidRDefault="00695423" w:rsidP="00DF2F89">
            <w:pPr>
              <w:snapToGrid w:val="0"/>
              <w:ind w:firstLineChars="200" w:firstLine="482"/>
              <w:rPr>
                <w:rFonts w:ascii="仿宋" w:eastAsia="仿宋" w:hAnsi="仿宋" w:cs="仿宋"/>
                <w:b/>
                <w:i/>
                <w:sz w:val="24"/>
                <w:szCs w:val="24"/>
                <w:u w:val="single"/>
              </w:rPr>
            </w:pPr>
            <w:r>
              <w:rPr>
                <w:rFonts w:ascii="仿宋" w:eastAsia="仿宋" w:hAnsi="仿宋" w:cs="仿宋" w:hint="eastAsia"/>
                <w:b/>
                <w:i/>
                <w:sz w:val="24"/>
                <w:szCs w:val="24"/>
                <w:u w:val="single"/>
              </w:rPr>
              <w:t>供应商未被“信用中国”网站（www.creditchina.gov.cn）、“中国政府采购网"(www.ccgp.gov.cn)列入失信被执行人、重大税收违法案件当事人名单、政府采购严重违法失信行为记录名单。（提供网页截图）</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414"/>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7</w:t>
            </w:r>
          </w:p>
        </w:tc>
        <w:tc>
          <w:tcPr>
            <w:tcW w:w="5730" w:type="dxa"/>
            <w:vAlign w:val="center"/>
          </w:tcPr>
          <w:p w:rsidR="00695423" w:rsidRDefault="00695423" w:rsidP="00DF2F89">
            <w:pPr>
              <w:snapToGrid w:val="0"/>
              <w:ind w:firstLineChars="200" w:firstLine="482"/>
              <w:rPr>
                <w:rFonts w:ascii="仿宋" w:eastAsia="仿宋" w:hAnsi="仿宋" w:cs="仿宋"/>
                <w:b/>
                <w:i/>
                <w:sz w:val="24"/>
                <w:szCs w:val="24"/>
                <w:u w:val="single"/>
              </w:rPr>
            </w:pPr>
            <w:r>
              <w:rPr>
                <w:rFonts w:ascii="仿宋" w:eastAsia="仿宋" w:hAnsi="仿宋" w:cs="仿宋" w:hint="eastAsia"/>
                <w:b/>
                <w:i/>
                <w:sz w:val="24"/>
                <w:szCs w:val="24"/>
                <w:u w:val="single"/>
              </w:rPr>
              <w:t>投标供应商需提供有效的消防设施工程专业承包二级及以上资质（需提供加盖公章的复印件，原件备查）。</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372"/>
          <w:jc w:val="center"/>
        </w:trPr>
        <w:tc>
          <w:tcPr>
            <w:tcW w:w="9343" w:type="dxa"/>
            <w:gridSpan w:val="4"/>
            <w:vAlign w:val="center"/>
          </w:tcPr>
          <w:p w:rsidR="00695423" w:rsidRDefault="00695423" w:rsidP="00DF2F89">
            <w:pPr>
              <w:tabs>
                <w:tab w:val="left" w:pos="4002"/>
              </w:tabs>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b/>
                <w:bCs/>
                <w:color w:val="000000"/>
                <w:sz w:val="24"/>
                <w:szCs w:val="24"/>
              </w:rPr>
              <w:t>符合性检查</w:t>
            </w:r>
          </w:p>
        </w:tc>
      </w:tr>
      <w:tr w:rsidR="00695423" w:rsidTr="00DF2F89">
        <w:trPr>
          <w:trHeight w:val="357"/>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1</w:t>
            </w:r>
          </w:p>
        </w:tc>
        <w:tc>
          <w:tcPr>
            <w:tcW w:w="5730" w:type="dxa"/>
            <w:vAlign w:val="center"/>
          </w:tcPr>
          <w:p w:rsidR="00695423" w:rsidRDefault="00695423" w:rsidP="00DF2F89">
            <w:pPr>
              <w:snapToGrid w:val="0"/>
              <w:ind w:firstLineChars="200" w:firstLine="482"/>
              <w:rPr>
                <w:rFonts w:ascii="仿宋" w:eastAsia="仿宋" w:hAnsi="仿宋" w:cs="仿宋"/>
                <w:b/>
                <w:i/>
                <w:sz w:val="24"/>
                <w:szCs w:val="24"/>
                <w:u w:val="single"/>
              </w:rPr>
            </w:pPr>
            <w:r>
              <w:rPr>
                <w:rFonts w:ascii="仿宋" w:eastAsia="仿宋" w:hAnsi="仿宋" w:cs="仿宋" w:hint="eastAsia"/>
                <w:b/>
                <w:i/>
                <w:sz w:val="24"/>
                <w:szCs w:val="24"/>
                <w:u w:val="single"/>
              </w:rPr>
              <w:t>投标函、法人授权委托书</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357"/>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2</w:t>
            </w:r>
          </w:p>
        </w:tc>
        <w:tc>
          <w:tcPr>
            <w:tcW w:w="5730" w:type="dxa"/>
            <w:vAlign w:val="center"/>
          </w:tcPr>
          <w:p w:rsidR="00695423" w:rsidRDefault="00695423" w:rsidP="00DF2F89">
            <w:pPr>
              <w:snapToGrid w:val="0"/>
              <w:spacing w:line="0" w:lineRule="atLeast"/>
              <w:ind w:firstLineChars="200" w:firstLine="482"/>
              <w:jc w:val="left"/>
              <w:rPr>
                <w:rFonts w:ascii="仿宋" w:eastAsia="仿宋" w:hAnsi="仿宋" w:cs="仿宋"/>
                <w:b/>
                <w:i/>
                <w:sz w:val="24"/>
                <w:szCs w:val="24"/>
                <w:u w:val="single"/>
              </w:rPr>
            </w:pPr>
            <w:r>
              <w:rPr>
                <w:rFonts w:ascii="仿宋" w:eastAsia="仿宋" w:hAnsi="仿宋" w:cs="仿宋" w:hint="eastAsia"/>
                <w:b/>
                <w:i/>
                <w:sz w:val="24"/>
                <w:szCs w:val="24"/>
                <w:u w:val="single"/>
              </w:rPr>
              <w:t>投标文件份数</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312"/>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3</w:t>
            </w:r>
          </w:p>
        </w:tc>
        <w:tc>
          <w:tcPr>
            <w:tcW w:w="5730" w:type="dxa"/>
            <w:vAlign w:val="center"/>
          </w:tcPr>
          <w:p w:rsidR="00695423" w:rsidRDefault="00695423" w:rsidP="00DF2F89">
            <w:pPr>
              <w:snapToGrid w:val="0"/>
              <w:spacing w:line="0" w:lineRule="atLeast"/>
              <w:ind w:firstLineChars="200" w:firstLine="482"/>
              <w:jc w:val="left"/>
              <w:rPr>
                <w:rFonts w:ascii="仿宋" w:eastAsia="仿宋" w:hAnsi="仿宋" w:cs="仿宋"/>
                <w:b/>
                <w:i/>
                <w:sz w:val="24"/>
                <w:szCs w:val="24"/>
                <w:u w:val="single"/>
              </w:rPr>
            </w:pPr>
            <w:r>
              <w:rPr>
                <w:rFonts w:ascii="仿宋" w:eastAsia="仿宋" w:hAnsi="仿宋" w:cs="仿宋" w:hint="eastAsia"/>
                <w:b/>
                <w:i/>
                <w:sz w:val="24"/>
                <w:szCs w:val="24"/>
                <w:u w:val="single"/>
              </w:rPr>
              <w:t>技术（服务）条款偏离表</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177"/>
          <w:jc w:val="center"/>
        </w:trPr>
        <w:tc>
          <w:tcPr>
            <w:tcW w:w="750" w:type="dxa"/>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4</w:t>
            </w:r>
          </w:p>
        </w:tc>
        <w:tc>
          <w:tcPr>
            <w:tcW w:w="5730" w:type="dxa"/>
            <w:vAlign w:val="center"/>
          </w:tcPr>
          <w:p w:rsidR="00695423" w:rsidRDefault="00695423" w:rsidP="00DF2F89">
            <w:pPr>
              <w:snapToGrid w:val="0"/>
              <w:spacing w:line="0" w:lineRule="atLeast"/>
              <w:ind w:firstLineChars="200" w:firstLine="482"/>
              <w:jc w:val="left"/>
              <w:rPr>
                <w:rFonts w:ascii="仿宋" w:eastAsia="仿宋" w:hAnsi="仿宋" w:cs="仿宋"/>
                <w:b/>
                <w:i/>
                <w:sz w:val="24"/>
                <w:szCs w:val="24"/>
                <w:u w:val="single"/>
              </w:rPr>
            </w:pPr>
            <w:r>
              <w:rPr>
                <w:rFonts w:ascii="仿宋" w:eastAsia="仿宋" w:hAnsi="仿宋" w:cs="仿宋" w:hint="eastAsia"/>
                <w:b/>
                <w:i/>
                <w:sz w:val="24"/>
                <w:szCs w:val="24"/>
                <w:u w:val="single"/>
              </w:rPr>
              <w:t>商务条款偏离表</w:t>
            </w:r>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r w:rsidR="00695423" w:rsidTr="00DF2F89">
        <w:trPr>
          <w:trHeight w:val="262"/>
          <w:jc w:val="center"/>
        </w:trPr>
        <w:tc>
          <w:tcPr>
            <w:tcW w:w="750" w:type="dxa"/>
            <w:vAlign w:val="center"/>
          </w:tcPr>
          <w:p w:rsidR="00695423" w:rsidRDefault="00695423" w:rsidP="00DF2F89">
            <w:pPr>
              <w:jc w:val="center"/>
              <w:rPr>
                <w:rFonts w:ascii="仿宋" w:eastAsia="仿宋" w:hAnsi="仿宋" w:cs="仿宋"/>
                <w:sz w:val="24"/>
                <w:szCs w:val="24"/>
              </w:rPr>
            </w:pPr>
          </w:p>
        </w:tc>
        <w:tc>
          <w:tcPr>
            <w:tcW w:w="5730" w:type="dxa"/>
            <w:vAlign w:val="center"/>
          </w:tcPr>
          <w:p w:rsidR="00695423" w:rsidRDefault="00695423" w:rsidP="00DF2F89">
            <w:pPr>
              <w:snapToGrid w:val="0"/>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w:t>
            </w:r>
            <w:proofErr w:type="gramStart"/>
            <w:r>
              <w:rPr>
                <w:rFonts w:ascii="仿宋" w:eastAsia="仿宋" w:hAnsi="仿宋" w:cs="仿宋" w:hint="eastAsia"/>
                <w:color w:val="000000"/>
                <w:sz w:val="24"/>
                <w:szCs w:val="24"/>
              </w:rPr>
              <w:t>………</w:t>
            </w:r>
            <w:proofErr w:type="gramEnd"/>
          </w:p>
        </w:tc>
        <w:tc>
          <w:tcPr>
            <w:tcW w:w="1410" w:type="dxa"/>
            <w:vAlign w:val="center"/>
          </w:tcPr>
          <w:p w:rsidR="00695423" w:rsidRDefault="00695423" w:rsidP="00DF2F89">
            <w:pPr>
              <w:rPr>
                <w:rFonts w:ascii="仿宋" w:eastAsia="仿宋" w:hAnsi="仿宋" w:cs="仿宋"/>
                <w:sz w:val="24"/>
                <w:szCs w:val="24"/>
              </w:rPr>
            </w:pPr>
          </w:p>
        </w:tc>
        <w:tc>
          <w:tcPr>
            <w:tcW w:w="1453" w:type="dxa"/>
            <w:vAlign w:val="center"/>
          </w:tcPr>
          <w:p w:rsidR="00695423" w:rsidRDefault="00695423" w:rsidP="00DF2F89">
            <w:pPr>
              <w:rPr>
                <w:rFonts w:ascii="仿宋" w:eastAsia="仿宋" w:hAnsi="仿宋" w:cs="仿宋"/>
                <w:sz w:val="24"/>
                <w:szCs w:val="24"/>
              </w:rPr>
            </w:pPr>
          </w:p>
        </w:tc>
      </w:tr>
    </w:tbl>
    <w:p w:rsidR="00695423" w:rsidRDefault="00695423" w:rsidP="00695423">
      <w:pPr>
        <w:rPr>
          <w:rFonts w:ascii="仿宋" w:eastAsia="仿宋" w:hAnsi="仿宋" w:cs="仿宋"/>
          <w:b/>
          <w:bCs/>
          <w:sz w:val="28"/>
          <w:szCs w:val="28"/>
        </w:rPr>
      </w:pPr>
    </w:p>
    <w:p w:rsidR="00695423" w:rsidRDefault="00695423" w:rsidP="00695423">
      <w:pPr>
        <w:rPr>
          <w:rFonts w:ascii="仿宋" w:eastAsia="仿宋" w:hAnsi="仿宋" w:cs="仿宋"/>
          <w:b/>
          <w:bCs/>
          <w:sz w:val="24"/>
          <w:szCs w:val="24"/>
        </w:rPr>
      </w:pPr>
      <w:r>
        <w:rPr>
          <w:rFonts w:ascii="仿宋" w:eastAsia="仿宋" w:hAnsi="仿宋" w:cs="仿宋" w:hint="eastAsia"/>
          <w:b/>
          <w:bCs/>
          <w:sz w:val="24"/>
          <w:szCs w:val="24"/>
        </w:rPr>
        <w:t>说明：上述所列资格证明文件为必须提供内容，未提供或未提供有效材料的，将不能通过符合性审查。</w:t>
      </w:r>
    </w:p>
    <w:p w:rsidR="00695423" w:rsidRDefault="00695423" w:rsidP="00695423">
      <w:pPr>
        <w:jc w:val="center"/>
        <w:outlineLvl w:val="0"/>
        <w:rPr>
          <w:rFonts w:ascii="仿宋" w:eastAsia="仿宋" w:hAnsi="仿宋" w:cs="仿宋"/>
        </w:rPr>
      </w:pPr>
      <w:r>
        <w:rPr>
          <w:rFonts w:ascii="仿宋" w:eastAsia="仿宋" w:hAnsi="仿宋" w:cs="仿宋" w:hint="eastAsia"/>
        </w:rPr>
        <w:br w:type="page"/>
      </w:r>
      <w:bookmarkStart w:id="42" w:name="_Toc19636"/>
      <w:bookmarkStart w:id="43" w:name="_Toc24795"/>
      <w:bookmarkStart w:id="44" w:name="_Toc10861"/>
      <w:bookmarkStart w:id="45" w:name="_Toc31715"/>
      <w:bookmarkStart w:id="46" w:name="_Toc20105"/>
      <w:bookmarkStart w:id="47" w:name="_Toc3835"/>
      <w:bookmarkStart w:id="48" w:name="_Toc1712"/>
      <w:bookmarkStart w:id="49" w:name="_Toc27149"/>
      <w:bookmarkStart w:id="50" w:name="_Toc10078"/>
      <w:bookmarkStart w:id="51" w:name="_Toc10836"/>
      <w:bookmarkStart w:id="52" w:name="_Toc13182"/>
      <w:bookmarkStart w:id="53" w:name="_Toc26576"/>
      <w:bookmarkStart w:id="54" w:name="_Toc13912"/>
      <w:r>
        <w:rPr>
          <w:rFonts w:ascii="仿宋" w:eastAsia="仿宋" w:hAnsi="仿宋" w:cs="仿宋" w:hint="eastAsia"/>
          <w:b/>
          <w:bCs/>
          <w:sz w:val="36"/>
          <w:szCs w:val="36"/>
        </w:rPr>
        <w:lastRenderedPageBreak/>
        <w:t>投标主要文件目录</w:t>
      </w:r>
      <w:bookmarkEnd w:id="42"/>
      <w:bookmarkEnd w:id="43"/>
      <w:bookmarkEnd w:id="44"/>
      <w:bookmarkEnd w:id="45"/>
      <w:bookmarkEnd w:id="46"/>
      <w:bookmarkEnd w:id="47"/>
      <w:bookmarkEnd w:id="48"/>
      <w:bookmarkEnd w:id="49"/>
      <w:bookmarkEnd w:id="50"/>
      <w:bookmarkEnd w:id="51"/>
      <w:bookmarkEnd w:id="52"/>
      <w:bookmarkEnd w:id="53"/>
      <w:bookmarkEnd w:id="54"/>
    </w:p>
    <w:p w:rsidR="00695423" w:rsidRDefault="00695423" w:rsidP="00695423">
      <w:pPr>
        <w:ind w:firstLineChars="50" w:firstLine="140"/>
        <w:rPr>
          <w:rFonts w:ascii="仿宋" w:eastAsia="仿宋" w:hAnsi="仿宋" w:cs="仿宋"/>
          <w:sz w:val="28"/>
          <w:szCs w:val="28"/>
        </w:rPr>
      </w:pPr>
      <w:r>
        <w:rPr>
          <w:rFonts w:ascii="仿宋" w:eastAsia="仿宋" w:hAnsi="仿宋" w:cs="仿宋" w:hint="eastAsia"/>
          <w:sz w:val="28"/>
          <w:szCs w:val="28"/>
        </w:rPr>
        <w:t>请投标单位编制目录及页码，否则可能将影响对投标文件的评价。</w:t>
      </w:r>
    </w:p>
    <w:p w:rsidR="00695423" w:rsidRDefault="00695423" w:rsidP="00695423">
      <w:pPr>
        <w:ind w:left="480"/>
        <w:rPr>
          <w:rFonts w:ascii="仿宋" w:eastAsia="仿宋" w:hAnsi="仿宋" w:cs="仿宋"/>
          <w:sz w:val="24"/>
          <w:szCs w:val="24"/>
        </w:rPr>
      </w:pPr>
    </w:p>
    <w:p w:rsidR="00695423" w:rsidRDefault="00695423" w:rsidP="00695423">
      <w:pPr>
        <w:rPr>
          <w:rFonts w:ascii="仿宋" w:eastAsia="仿宋" w:hAnsi="仿宋" w:cs="仿宋"/>
        </w:rPr>
      </w:pPr>
    </w:p>
    <w:p w:rsidR="00695423" w:rsidRDefault="00695423" w:rsidP="00695423">
      <w:pPr>
        <w:jc w:val="center"/>
        <w:rPr>
          <w:rFonts w:ascii="仿宋" w:eastAsia="仿宋" w:hAnsi="仿宋" w:cs="仿宋"/>
        </w:rPr>
      </w:pPr>
      <w:r>
        <w:rPr>
          <w:rFonts w:ascii="仿宋" w:eastAsia="仿宋" w:hAnsi="仿宋" w:cs="仿宋" w:hint="eastAsia"/>
        </w:rPr>
        <w:br w:type="page"/>
      </w:r>
    </w:p>
    <w:p w:rsidR="00695423" w:rsidRDefault="00695423" w:rsidP="00695423">
      <w:pPr>
        <w:pStyle w:val="a"/>
        <w:numPr>
          <w:ilvl w:val="0"/>
          <w:numId w:val="0"/>
        </w:numPr>
        <w:jc w:val="center"/>
        <w:outlineLvl w:val="0"/>
        <w:rPr>
          <w:rFonts w:ascii="仿宋" w:eastAsia="仿宋" w:hAnsi="仿宋" w:cs="仿宋"/>
          <w:sz w:val="36"/>
          <w:szCs w:val="36"/>
        </w:rPr>
      </w:pPr>
      <w:bookmarkStart w:id="55" w:name="_Toc8210"/>
      <w:bookmarkStart w:id="56" w:name="_Toc11416"/>
      <w:bookmarkStart w:id="57" w:name="_Toc29984"/>
      <w:bookmarkStart w:id="58" w:name="_Toc23210"/>
      <w:bookmarkStart w:id="59" w:name="_Toc9834"/>
      <w:bookmarkStart w:id="60" w:name="_Toc4502"/>
      <w:bookmarkStart w:id="61" w:name="_Toc20350"/>
      <w:bookmarkStart w:id="62" w:name="_Toc3560"/>
      <w:bookmarkStart w:id="63" w:name="_Toc7831"/>
      <w:bookmarkStart w:id="64" w:name="_Toc28732"/>
      <w:bookmarkStart w:id="65" w:name="_Toc18438"/>
      <w:bookmarkStart w:id="66" w:name="_Toc21025"/>
      <w:bookmarkStart w:id="67" w:name="_Toc13021"/>
      <w:bookmarkStart w:id="68" w:name="_Toc27490"/>
      <w:r>
        <w:rPr>
          <w:rFonts w:ascii="仿宋" w:eastAsia="仿宋" w:hAnsi="仿宋" w:cs="仿宋" w:hint="eastAsia"/>
          <w:sz w:val="36"/>
          <w:szCs w:val="36"/>
        </w:rPr>
        <w:lastRenderedPageBreak/>
        <w:t>一、投标函</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695423" w:rsidRDefault="00695423" w:rsidP="00695423">
      <w:pPr>
        <w:widowControl/>
        <w:snapToGrid w:val="0"/>
        <w:spacing w:before="19" w:line="500" w:lineRule="exact"/>
        <w:rPr>
          <w:rFonts w:ascii="仿宋" w:eastAsia="仿宋" w:hAnsi="仿宋" w:cs="仿宋"/>
          <w:b/>
          <w:bCs/>
          <w:sz w:val="24"/>
          <w:szCs w:val="24"/>
        </w:rPr>
      </w:pPr>
      <w:r>
        <w:rPr>
          <w:rFonts w:ascii="仿宋" w:eastAsia="仿宋" w:hAnsi="仿宋" w:cs="仿宋" w:hint="eastAsia"/>
          <w:b/>
          <w:bCs/>
          <w:sz w:val="24"/>
          <w:szCs w:val="24"/>
        </w:rPr>
        <w:t>南京特殊教育师范学院：</w:t>
      </w:r>
    </w:p>
    <w:p w:rsidR="00695423" w:rsidRDefault="00695423" w:rsidP="00695423">
      <w:pPr>
        <w:widowControl/>
        <w:snapToGrid w:val="0"/>
        <w:spacing w:before="19" w:line="500" w:lineRule="exact"/>
        <w:ind w:firstLineChars="200" w:firstLine="480"/>
        <w:rPr>
          <w:rFonts w:ascii="仿宋" w:eastAsia="仿宋" w:hAnsi="仿宋" w:cs="仿宋"/>
          <w:b/>
          <w:bCs/>
          <w:sz w:val="24"/>
          <w:szCs w:val="24"/>
        </w:rPr>
      </w:pPr>
      <w:r>
        <w:rPr>
          <w:rFonts w:ascii="仿宋" w:eastAsia="仿宋" w:hAnsi="仿宋" w:cs="仿宋" w:hint="eastAsia"/>
          <w:sz w:val="24"/>
          <w:szCs w:val="24"/>
        </w:rPr>
        <w:t>项目名称：南京特殊教育师范学院校区消防设施设备维护保养项目（202</w:t>
      </w:r>
      <w:r w:rsidR="00EE2F84">
        <w:rPr>
          <w:rFonts w:ascii="仿宋" w:eastAsia="仿宋" w:hAnsi="仿宋" w:cs="仿宋"/>
          <w:sz w:val="24"/>
          <w:szCs w:val="24"/>
        </w:rPr>
        <w:t>6</w:t>
      </w:r>
      <w:r>
        <w:rPr>
          <w:rFonts w:ascii="仿宋" w:eastAsia="仿宋" w:hAnsi="仿宋" w:cs="仿宋" w:hint="eastAsia"/>
          <w:sz w:val="24"/>
          <w:szCs w:val="24"/>
        </w:rPr>
        <w:t>年度）（采购编号为：）招标文件（包括更正公告，如果有的话）收悉，我们经详细审阅和研究，现决定参加投标。</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1、我们郑重承诺：我们是符合《政府采购法》第22条规定的供应商，并严格遵守《政府采购法》第77条的规定，本投标文件中提供的所有材料均是真实有效的。</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t xml:space="preserve">    2、我们接受招标文件的所有的条款和规定。</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t xml:space="preserve">    3、我们同意按照本招标文件第二章“投标人须知”的规定，本投标文件的有效期为投标文件接收截止时间起</w:t>
      </w:r>
      <w:r>
        <w:rPr>
          <w:rFonts w:ascii="仿宋" w:eastAsia="仿宋" w:hAnsi="仿宋" w:cs="仿宋" w:hint="eastAsia"/>
          <w:b/>
          <w:bCs/>
          <w:sz w:val="24"/>
          <w:szCs w:val="24"/>
        </w:rPr>
        <w:t>九十天</w:t>
      </w:r>
      <w:r>
        <w:rPr>
          <w:rFonts w:ascii="仿宋" w:eastAsia="仿宋" w:hAnsi="仿宋" w:cs="仿宋" w:hint="eastAsia"/>
          <w:sz w:val="24"/>
          <w:szCs w:val="24"/>
        </w:rPr>
        <w:t>，在此期间，本投标文件将始终对我们具有约束力，并可随时被接受。如果我们中标，本投标文件在此期间之后将继续保持有效。</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t xml:space="preserve">    4、我们同意提供招标代理机构要求的有关本次采购的所有资料。</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t xml:space="preserve">    5、我们理解，你们无义务必须接受投标报价最低的投标，并有权拒绝所有的投标。同时也理解你们不承担我们本次投标的费用。</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t xml:space="preserve">    6、如果我们中标，为执行合同，我们将按投标人须知有关要求提供必要的履约保证。</w:t>
      </w:r>
    </w:p>
    <w:p w:rsidR="00695423" w:rsidRDefault="00695423" w:rsidP="00695423">
      <w:pPr>
        <w:widowControl/>
        <w:snapToGrid w:val="0"/>
        <w:spacing w:before="19" w:line="500" w:lineRule="exact"/>
        <w:rPr>
          <w:rFonts w:ascii="仿宋" w:eastAsia="仿宋" w:hAnsi="仿宋" w:cs="仿宋"/>
          <w:sz w:val="24"/>
          <w:szCs w:val="24"/>
        </w:rPr>
      </w:pP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投标人名称：（公章）</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地址：                          邮编：</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电话：                          传真：          </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法定代表人（授权代表）（签字或盖章）：                   </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职务：                  </w:t>
      </w:r>
    </w:p>
    <w:p w:rsidR="00695423" w:rsidRDefault="00695423" w:rsidP="00695423">
      <w:pPr>
        <w:widowControl/>
        <w:snapToGrid w:val="0"/>
        <w:spacing w:before="19" w:line="5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日期：                  </w:t>
      </w:r>
    </w:p>
    <w:p w:rsidR="00695423" w:rsidRDefault="00695423" w:rsidP="00695423">
      <w:pPr>
        <w:widowControl/>
        <w:snapToGrid w:val="0"/>
        <w:spacing w:before="19" w:line="500" w:lineRule="exact"/>
        <w:rPr>
          <w:rFonts w:ascii="仿宋" w:eastAsia="仿宋" w:hAnsi="仿宋" w:cs="仿宋"/>
          <w:sz w:val="24"/>
          <w:szCs w:val="24"/>
        </w:rPr>
      </w:pPr>
      <w:r>
        <w:rPr>
          <w:rFonts w:ascii="仿宋" w:eastAsia="仿宋" w:hAnsi="仿宋" w:cs="仿宋" w:hint="eastAsia"/>
          <w:sz w:val="24"/>
          <w:szCs w:val="24"/>
        </w:rPr>
        <w:br w:type="page"/>
      </w:r>
    </w:p>
    <w:p w:rsidR="00695423" w:rsidRDefault="00695423" w:rsidP="00695423">
      <w:pPr>
        <w:pStyle w:val="a"/>
        <w:numPr>
          <w:ilvl w:val="0"/>
          <w:numId w:val="0"/>
        </w:numPr>
        <w:spacing w:afterLines="100" w:after="319"/>
        <w:jc w:val="center"/>
        <w:outlineLvl w:val="0"/>
        <w:rPr>
          <w:rFonts w:ascii="仿宋" w:eastAsia="仿宋" w:hAnsi="仿宋" w:cs="仿宋"/>
          <w:sz w:val="36"/>
          <w:szCs w:val="36"/>
        </w:rPr>
      </w:pPr>
      <w:bookmarkStart w:id="69" w:name="_Toc11062"/>
      <w:bookmarkStart w:id="70" w:name="_Toc10791"/>
      <w:bookmarkStart w:id="71" w:name="_Toc19747"/>
      <w:bookmarkStart w:id="72" w:name="_Toc19285"/>
      <w:bookmarkStart w:id="73" w:name="_Toc22238"/>
      <w:bookmarkStart w:id="74" w:name="_Toc20451"/>
      <w:bookmarkStart w:id="75" w:name="_Toc29341"/>
      <w:bookmarkStart w:id="76" w:name="_Toc2062"/>
      <w:bookmarkStart w:id="77" w:name="_Toc23960"/>
      <w:bookmarkStart w:id="78" w:name="_Toc7930"/>
      <w:bookmarkStart w:id="79" w:name="_Toc8014"/>
      <w:bookmarkStart w:id="80" w:name="_Toc30243"/>
      <w:bookmarkStart w:id="81" w:name="_Toc5625"/>
      <w:bookmarkStart w:id="82" w:name="_Toc1355"/>
      <w:r>
        <w:rPr>
          <w:rFonts w:ascii="仿宋" w:eastAsia="仿宋" w:hAnsi="仿宋" w:cs="仿宋" w:hint="eastAsia"/>
          <w:sz w:val="36"/>
          <w:szCs w:val="36"/>
        </w:rPr>
        <w:lastRenderedPageBreak/>
        <w:t>二、报价一览表</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695423" w:rsidRDefault="00695423" w:rsidP="00695423">
      <w:pPr>
        <w:pStyle w:val="Style3"/>
        <w:rPr>
          <w:rFonts w:ascii="仿宋" w:eastAsia="仿宋" w:hAnsi="仿宋" w:cs="仿宋"/>
        </w:rPr>
      </w:pPr>
      <w:r>
        <w:rPr>
          <w:rFonts w:ascii="仿宋" w:eastAsia="仿宋" w:hAnsi="仿宋" w:cs="仿宋" w:hint="eastAsia"/>
        </w:rPr>
        <w:t>窗体顶端</w:t>
      </w:r>
    </w:p>
    <w:tbl>
      <w:tblPr>
        <w:tblpPr w:leftFromText="45" w:rightFromText="45" w:vertAnchor="text" w:tblpXSpec="center"/>
        <w:tblW w:w="9466"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3334"/>
        <w:gridCol w:w="6132"/>
      </w:tblGrid>
      <w:tr w:rsidR="00695423" w:rsidTr="00DF2F89">
        <w:trPr>
          <w:trHeight w:val="1737"/>
          <w:tblCellSpacing w:w="0" w:type="dxa"/>
          <w:jc w:val="center"/>
        </w:trPr>
        <w:tc>
          <w:tcPr>
            <w:tcW w:w="3334" w:type="dxa"/>
            <w:tcBorders>
              <w:top w:val="single" w:sz="4" w:space="0" w:color="auto"/>
              <w:left w:val="single" w:sz="6" w:space="0" w:color="000000"/>
              <w:bottom w:val="single" w:sz="4" w:space="0" w:color="auto"/>
              <w:right w:val="single" w:sz="4" w:space="0" w:color="auto"/>
            </w:tcBorders>
            <w:vAlign w:val="center"/>
          </w:tcPr>
          <w:p w:rsidR="00695423" w:rsidRDefault="00695423" w:rsidP="00DF2F89">
            <w:pPr>
              <w:spacing w:line="408" w:lineRule="atLeast"/>
              <w:jc w:val="center"/>
              <w:rPr>
                <w:rFonts w:ascii="仿宋" w:eastAsia="仿宋" w:hAnsi="仿宋" w:cs="仿宋"/>
                <w:b/>
                <w:bCs/>
                <w:sz w:val="24"/>
                <w:szCs w:val="24"/>
              </w:rPr>
            </w:pPr>
            <w:r>
              <w:rPr>
                <w:rFonts w:ascii="仿宋" w:eastAsia="仿宋" w:hAnsi="仿宋" w:cs="仿宋" w:hint="eastAsia"/>
                <w:b/>
                <w:bCs/>
                <w:sz w:val="24"/>
                <w:szCs w:val="24"/>
              </w:rPr>
              <w:t>项目名称</w:t>
            </w:r>
          </w:p>
        </w:tc>
        <w:tc>
          <w:tcPr>
            <w:tcW w:w="6132" w:type="dxa"/>
            <w:tcBorders>
              <w:top w:val="single" w:sz="4" w:space="0" w:color="auto"/>
              <w:left w:val="single" w:sz="4" w:space="0" w:color="auto"/>
              <w:bottom w:val="single" w:sz="4" w:space="0" w:color="auto"/>
              <w:right w:val="single" w:sz="4" w:space="0" w:color="auto"/>
            </w:tcBorders>
            <w:vAlign w:val="center"/>
          </w:tcPr>
          <w:p w:rsidR="00695423" w:rsidRDefault="00695423" w:rsidP="00EE2F84">
            <w:pPr>
              <w:spacing w:line="408" w:lineRule="atLeast"/>
              <w:jc w:val="center"/>
              <w:rPr>
                <w:rFonts w:ascii="仿宋" w:eastAsia="仿宋" w:hAnsi="仿宋" w:cs="仿宋"/>
                <w:b/>
                <w:bCs/>
                <w:sz w:val="24"/>
                <w:szCs w:val="24"/>
              </w:rPr>
            </w:pPr>
            <w:r>
              <w:rPr>
                <w:rFonts w:ascii="仿宋" w:eastAsia="仿宋" w:hAnsi="仿宋" w:cs="仿宋" w:hint="eastAsia"/>
                <w:sz w:val="24"/>
                <w:szCs w:val="24"/>
              </w:rPr>
              <w:t>南京特殊教育师范学院校区消防设施设备维护保养项目（202</w:t>
            </w:r>
            <w:r w:rsidR="00EE2F84">
              <w:rPr>
                <w:rFonts w:ascii="仿宋" w:eastAsia="仿宋" w:hAnsi="仿宋" w:cs="仿宋"/>
                <w:sz w:val="24"/>
                <w:szCs w:val="24"/>
              </w:rPr>
              <w:t>6</w:t>
            </w:r>
            <w:r>
              <w:rPr>
                <w:rFonts w:ascii="仿宋" w:eastAsia="仿宋" w:hAnsi="仿宋" w:cs="仿宋" w:hint="eastAsia"/>
                <w:sz w:val="24"/>
                <w:szCs w:val="24"/>
              </w:rPr>
              <w:t>年度）</w:t>
            </w:r>
          </w:p>
        </w:tc>
      </w:tr>
      <w:tr w:rsidR="00695423" w:rsidTr="00DF2F89">
        <w:trPr>
          <w:trHeight w:val="1066"/>
          <w:tblCellSpacing w:w="0" w:type="dxa"/>
          <w:jc w:val="center"/>
        </w:trPr>
        <w:tc>
          <w:tcPr>
            <w:tcW w:w="33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tabs>
                <w:tab w:val="left" w:pos="142"/>
              </w:tabs>
              <w:spacing w:line="500" w:lineRule="exact"/>
              <w:ind w:firstLineChars="500" w:firstLine="1200"/>
              <w:rPr>
                <w:rFonts w:ascii="仿宋" w:eastAsia="仿宋" w:hAnsi="仿宋" w:cs="仿宋"/>
                <w:sz w:val="24"/>
                <w:szCs w:val="24"/>
              </w:rPr>
            </w:pPr>
            <w:r>
              <w:rPr>
                <w:rFonts w:ascii="仿宋" w:eastAsia="仿宋" w:hAnsi="仿宋" w:cs="仿宋" w:hint="eastAsia"/>
                <w:sz w:val="24"/>
                <w:szCs w:val="24"/>
              </w:rPr>
              <w:t>项目编号</w:t>
            </w:r>
          </w:p>
        </w:tc>
        <w:tc>
          <w:tcPr>
            <w:tcW w:w="6132"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tabs>
                <w:tab w:val="left" w:pos="142"/>
              </w:tabs>
              <w:spacing w:line="500" w:lineRule="exact"/>
              <w:jc w:val="center"/>
              <w:rPr>
                <w:rFonts w:ascii="仿宋" w:eastAsia="仿宋" w:hAnsi="仿宋" w:cs="仿宋"/>
                <w:sz w:val="24"/>
                <w:szCs w:val="24"/>
              </w:rPr>
            </w:pPr>
          </w:p>
        </w:tc>
      </w:tr>
      <w:tr w:rsidR="00695423" w:rsidTr="00DF2F89">
        <w:trPr>
          <w:trHeight w:val="1090"/>
          <w:tblCellSpacing w:w="0" w:type="dxa"/>
          <w:jc w:val="center"/>
        </w:trPr>
        <w:tc>
          <w:tcPr>
            <w:tcW w:w="33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spacing w:line="408" w:lineRule="atLeast"/>
              <w:jc w:val="center"/>
              <w:rPr>
                <w:rFonts w:ascii="仿宋" w:eastAsia="仿宋" w:hAnsi="仿宋" w:cs="仿宋"/>
                <w:sz w:val="24"/>
                <w:szCs w:val="24"/>
              </w:rPr>
            </w:pPr>
            <w:r>
              <w:rPr>
                <w:rFonts w:ascii="仿宋" w:eastAsia="仿宋" w:hAnsi="仿宋" w:cs="仿宋" w:hint="eastAsia"/>
                <w:sz w:val="24"/>
                <w:szCs w:val="24"/>
              </w:rPr>
              <w:t>投标报价</w:t>
            </w:r>
          </w:p>
          <w:p w:rsidR="00695423" w:rsidRDefault="00695423" w:rsidP="00DF2F89">
            <w:pPr>
              <w:spacing w:line="408" w:lineRule="atLeast"/>
              <w:jc w:val="center"/>
              <w:rPr>
                <w:rFonts w:ascii="仿宋" w:eastAsia="仿宋" w:hAnsi="仿宋" w:cs="仿宋"/>
                <w:sz w:val="24"/>
                <w:szCs w:val="24"/>
              </w:rPr>
            </w:pPr>
          </w:p>
        </w:tc>
        <w:tc>
          <w:tcPr>
            <w:tcW w:w="6132"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spacing w:line="408" w:lineRule="atLeast"/>
              <w:rPr>
                <w:rFonts w:ascii="仿宋" w:eastAsia="仿宋" w:hAnsi="仿宋" w:cs="仿宋"/>
                <w:sz w:val="24"/>
                <w:szCs w:val="24"/>
              </w:rPr>
            </w:pPr>
          </w:p>
          <w:p w:rsidR="00695423" w:rsidRDefault="00695423" w:rsidP="00DF2F89">
            <w:pPr>
              <w:pStyle w:val="ac"/>
              <w:jc w:val="center"/>
              <w:rPr>
                <w:rFonts w:ascii="仿宋" w:eastAsia="仿宋" w:hAnsi="仿宋" w:cs="仿宋"/>
              </w:rPr>
            </w:pP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元</w:t>
            </w:r>
          </w:p>
          <w:p w:rsidR="00695423" w:rsidRDefault="00695423" w:rsidP="00DF2F89">
            <w:pPr>
              <w:pStyle w:val="ac"/>
              <w:ind w:firstLineChars="700" w:firstLine="1680"/>
              <w:rPr>
                <w:rFonts w:ascii="仿宋" w:eastAsia="仿宋" w:hAnsi="仿宋" w:cs="仿宋"/>
              </w:rPr>
            </w:pPr>
            <w:r>
              <w:rPr>
                <w:rFonts w:ascii="仿宋" w:eastAsia="仿宋" w:hAnsi="仿宋" w:cs="仿宋" w:hint="eastAsia"/>
              </w:rPr>
              <w:t>人民币 (大写)</w:t>
            </w:r>
            <w:r>
              <w:rPr>
                <w:rFonts w:ascii="仿宋" w:eastAsia="仿宋" w:hAnsi="仿宋" w:cs="仿宋" w:hint="eastAsia"/>
                <w:u w:val="single"/>
              </w:rPr>
              <w:t xml:space="preserve">            </w:t>
            </w:r>
          </w:p>
          <w:p w:rsidR="00695423" w:rsidRDefault="00695423" w:rsidP="00DF2F89">
            <w:pPr>
              <w:spacing w:line="408" w:lineRule="atLeast"/>
              <w:rPr>
                <w:rFonts w:ascii="仿宋" w:eastAsia="仿宋" w:hAnsi="仿宋" w:cs="仿宋"/>
                <w:sz w:val="24"/>
                <w:szCs w:val="24"/>
              </w:rPr>
            </w:pPr>
          </w:p>
        </w:tc>
      </w:tr>
      <w:tr w:rsidR="00695423" w:rsidTr="00DF2F89">
        <w:trPr>
          <w:trHeight w:val="1090"/>
          <w:tblCellSpacing w:w="0" w:type="dxa"/>
          <w:jc w:val="center"/>
        </w:trPr>
        <w:tc>
          <w:tcPr>
            <w:tcW w:w="33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jc w:val="center"/>
              <w:rPr>
                <w:rFonts w:ascii="仿宋" w:eastAsia="仿宋" w:hAnsi="仿宋" w:cs="仿宋"/>
                <w:sz w:val="24"/>
                <w:szCs w:val="24"/>
              </w:rPr>
            </w:pPr>
            <w:r>
              <w:rPr>
                <w:rFonts w:ascii="仿宋" w:eastAsia="仿宋" w:hAnsi="仿宋" w:cs="仿宋" w:hint="eastAsia"/>
                <w:sz w:val="24"/>
                <w:szCs w:val="24"/>
              </w:rPr>
              <w:t>服务期限</w:t>
            </w:r>
          </w:p>
        </w:tc>
        <w:tc>
          <w:tcPr>
            <w:tcW w:w="6132"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pStyle w:val="ac"/>
              <w:ind w:firstLineChars="1000" w:firstLine="2400"/>
              <w:jc w:val="both"/>
              <w:rPr>
                <w:rFonts w:ascii="仿宋" w:eastAsia="仿宋" w:hAnsi="仿宋" w:cs="仿宋"/>
              </w:rPr>
            </w:pPr>
            <w:r>
              <w:rPr>
                <w:rFonts w:ascii="仿宋" w:eastAsia="仿宋" w:hAnsi="仿宋" w:cs="仿宋" w:hint="eastAsia"/>
                <w:u w:val="single"/>
              </w:rPr>
              <w:t xml:space="preserve">              </w:t>
            </w:r>
          </w:p>
        </w:tc>
      </w:tr>
    </w:tbl>
    <w:p w:rsidR="00695423" w:rsidRDefault="00695423" w:rsidP="00695423">
      <w:pPr>
        <w:pStyle w:val="ac"/>
        <w:spacing w:before="0" w:beforeAutospacing="0" w:after="0" w:afterAutospacing="0" w:line="480" w:lineRule="auto"/>
        <w:rPr>
          <w:rFonts w:ascii="仿宋" w:eastAsia="仿宋" w:hAnsi="仿宋" w:cs="仿宋"/>
        </w:rPr>
      </w:pPr>
    </w:p>
    <w:p w:rsidR="00695423" w:rsidRDefault="00695423" w:rsidP="00695423">
      <w:pPr>
        <w:pStyle w:val="ac"/>
        <w:spacing w:before="0" w:beforeAutospacing="0" w:after="0" w:afterAutospacing="0" w:line="480" w:lineRule="auto"/>
        <w:rPr>
          <w:rFonts w:ascii="仿宋" w:eastAsia="仿宋" w:hAnsi="仿宋" w:cs="仿宋"/>
        </w:rPr>
      </w:pPr>
    </w:p>
    <w:p w:rsidR="00695423" w:rsidRDefault="00695423" w:rsidP="00695423">
      <w:pPr>
        <w:pStyle w:val="ac"/>
        <w:spacing w:before="0" w:beforeAutospacing="0" w:after="0" w:afterAutospacing="0" w:line="480" w:lineRule="auto"/>
        <w:jc w:val="both"/>
        <w:rPr>
          <w:rFonts w:ascii="仿宋" w:eastAsia="仿宋" w:hAnsi="仿宋" w:cs="仿宋"/>
        </w:rPr>
      </w:pPr>
      <w:r>
        <w:rPr>
          <w:rFonts w:ascii="仿宋" w:eastAsia="仿宋" w:hAnsi="仿宋" w:cs="仿宋" w:hint="eastAsia"/>
        </w:rPr>
        <w:t xml:space="preserve">投标人全称（公章）： </w:t>
      </w:r>
      <w:r>
        <w:rPr>
          <w:rFonts w:ascii="仿宋" w:eastAsia="仿宋" w:hAnsi="仿宋" w:cs="仿宋" w:hint="eastAsia"/>
          <w:u w:val="single"/>
        </w:rPr>
        <w:t xml:space="preserve">                               </w:t>
      </w:r>
      <w:r>
        <w:rPr>
          <w:rFonts w:ascii="仿宋" w:eastAsia="仿宋" w:hAnsi="仿宋" w:cs="仿宋" w:hint="eastAsia"/>
        </w:rPr>
        <w:t>  </w:t>
      </w:r>
    </w:p>
    <w:p w:rsidR="00695423" w:rsidRDefault="00695423" w:rsidP="00695423">
      <w:pPr>
        <w:pStyle w:val="ac"/>
        <w:spacing w:before="0" w:beforeAutospacing="0" w:after="0" w:afterAutospacing="0" w:line="480" w:lineRule="auto"/>
        <w:jc w:val="both"/>
        <w:rPr>
          <w:rFonts w:ascii="仿宋" w:eastAsia="仿宋" w:hAnsi="仿宋" w:cs="仿宋"/>
          <w:u w:val="single"/>
        </w:rPr>
      </w:pPr>
      <w:r>
        <w:rPr>
          <w:rFonts w:ascii="仿宋" w:eastAsia="仿宋" w:hAnsi="仿宋" w:cs="仿宋" w:hint="eastAsia"/>
        </w:rPr>
        <w:t xml:space="preserve">法定代表人（授权代表）（签字或盖章）： </w:t>
      </w:r>
      <w:r>
        <w:rPr>
          <w:rFonts w:ascii="仿宋" w:eastAsia="仿宋" w:hAnsi="仿宋" w:cs="仿宋" w:hint="eastAsia"/>
          <w:u w:val="single"/>
        </w:rPr>
        <w:t>                 </w:t>
      </w:r>
    </w:p>
    <w:p w:rsidR="00695423" w:rsidRDefault="00695423" w:rsidP="00695423">
      <w:pPr>
        <w:pStyle w:val="ac"/>
        <w:spacing w:before="0" w:beforeAutospacing="0" w:after="0" w:afterAutospacing="0" w:line="480" w:lineRule="auto"/>
        <w:jc w:val="both"/>
        <w:rPr>
          <w:rFonts w:ascii="仿宋" w:eastAsia="仿宋" w:hAnsi="仿宋" w:cs="仿宋"/>
          <w:u w:val="single"/>
        </w:rPr>
      </w:pPr>
      <w:r>
        <w:rPr>
          <w:rFonts w:ascii="仿宋" w:eastAsia="仿宋" w:hAnsi="仿宋" w:cs="仿宋" w:hint="eastAsia"/>
        </w:rPr>
        <w:t>日期：</w:t>
      </w:r>
    </w:p>
    <w:p w:rsidR="00695423" w:rsidRDefault="00695423" w:rsidP="00695423">
      <w:pPr>
        <w:tabs>
          <w:tab w:val="left" w:pos="142"/>
        </w:tabs>
        <w:spacing w:line="500" w:lineRule="exact"/>
        <w:ind w:firstLineChars="200" w:firstLine="422"/>
        <w:rPr>
          <w:rStyle w:val="ad"/>
          <w:rFonts w:ascii="仿宋" w:eastAsia="仿宋" w:hAnsi="仿宋" w:cs="仿宋"/>
        </w:rPr>
      </w:pPr>
    </w:p>
    <w:p w:rsidR="00695423" w:rsidRDefault="00695423" w:rsidP="00695423">
      <w:pPr>
        <w:pStyle w:val="DAS"/>
        <w:ind w:firstLine="0"/>
        <w:rPr>
          <w:rFonts w:ascii="仿宋" w:eastAsia="仿宋" w:hAnsi="仿宋" w:cs="仿宋"/>
          <w:b/>
          <w:bCs/>
        </w:rPr>
      </w:pPr>
      <w:r>
        <w:rPr>
          <w:rFonts w:ascii="仿宋" w:eastAsia="仿宋" w:hAnsi="仿宋" w:cs="仿宋" w:hint="eastAsia"/>
          <w:b/>
          <w:bCs/>
        </w:rPr>
        <w:t>注:</w:t>
      </w:r>
    </w:p>
    <w:p w:rsidR="00695423" w:rsidRDefault="00695423" w:rsidP="00695423">
      <w:pPr>
        <w:pStyle w:val="DAS"/>
        <w:rPr>
          <w:rFonts w:ascii="仿宋" w:eastAsia="仿宋" w:hAnsi="仿宋" w:cs="仿宋"/>
          <w:sz w:val="24"/>
        </w:rPr>
      </w:pPr>
      <w:r>
        <w:rPr>
          <w:rFonts w:ascii="仿宋" w:eastAsia="仿宋" w:hAnsi="仿宋" w:cs="仿宋" w:hint="eastAsia"/>
          <w:sz w:val="24"/>
        </w:rPr>
        <w:t>1、采用人民币报价。</w:t>
      </w:r>
    </w:p>
    <w:p w:rsidR="00695423" w:rsidRDefault="00695423" w:rsidP="00695423">
      <w:pPr>
        <w:pStyle w:val="DAS"/>
        <w:rPr>
          <w:rFonts w:ascii="仿宋" w:eastAsia="仿宋" w:hAnsi="仿宋" w:cs="仿宋"/>
          <w:sz w:val="24"/>
        </w:rPr>
      </w:pPr>
      <w:r>
        <w:rPr>
          <w:rFonts w:ascii="仿宋" w:eastAsia="仿宋" w:hAnsi="仿宋" w:cs="仿宋" w:hint="eastAsia"/>
          <w:sz w:val="24"/>
        </w:rPr>
        <w:t>2、投标报价应包括招标文件所规定的采购范围的全部内容。</w:t>
      </w:r>
    </w:p>
    <w:p w:rsidR="00695423" w:rsidRDefault="00695423" w:rsidP="00695423">
      <w:pPr>
        <w:pStyle w:val="DAS"/>
        <w:rPr>
          <w:rFonts w:ascii="仿宋" w:eastAsia="仿宋" w:hAnsi="仿宋" w:cs="仿宋"/>
          <w:sz w:val="24"/>
        </w:rPr>
      </w:pPr>
      <w:r>
        <w:rPr>
          <w:rFonts w:ascii="仿宋" w:eastAsia="仿宋" w:hAnsi="仿宋" w:cs="仿宋" w:hint="eastAsia"/>
          <w:sz w:val="24"/>
        </w:rPr>
        <w:t>3、供应商不得实质性改动报价一览表格式及内容。</w:t>
      </w:r>
    </w:p>
    <w:p w:rsidR="00695423" w:rsidRDefault="00695423" w:rsidP="00695423">
      <w:pPr>
        <w:tabs>
          <w:tab w:val="left" w:pos="142"/>
        </w:tabs>
        <w:spacing w:line="500" w:lineRule="exact"/>
        <w:jc w:val="left"/>
        <w:rPr>
          <w:rFonts w:ascii="仿宋" w:eastAsia="仿宋" w:hAnsi="仿宋" w:cs="仿宋"/>
        </w:rPr>
      </w:pPr>
      <w:r>
        <w:rPr>
          <w:rFonts w:ascii="仿宋" w:eastAsia="仿宋" w:hAnsi="仿宋" w:cs="仿宋" w:hint="eastAsia"/>
        </w:rPr>
        <w:br w:type="page"/>
      </w:r>
    </w:p>
    <w:p w:rsidR="00695423" w:rsidRDefault="00695423" w:rsidP="00695423">
      <w:pPr>
        <w:pStyle w:val="a"/>
        <w:numPr>
          <w:ilvl w:val="0"/>
          <w:numId w:val="0"/>
        </w:numPr>
        <w:jc w:val="center"/>
        <w:outlineLvl w:val="0"/>
        <w:rPr>
          <w:rFonts w:ascii="仿宋" w:eastAsia="仿宋" w:hAnsi="仿宋" w:cs="仿宋"/>
          <w:sz w:val="36"/>
          <w:szCs w:val="36"/>
        </w:rPr>
      </w:pPr>
      <w:bookmarkStart w:id="83" w:name="_Toc21464"/>
      <w:bookmarkStart w:id="84" w:name="_Toc26768"/>
      <w:bookmarkStart w:id="85" w:name="_Toc17040"/>
      <w:bookmarkStart w:id="86" w:name="_Toc31149"/>
      <w:bookmarkStart w:id="87" w:name="_Toc5535"/>
      <w:bookmarkStart w:id="88" w:name="_Toc2003"/>
      <w:bookmarkStart w:id="89" w:name="_Toc32584"/>
      <w:bookmarkStart w:id="90" w:name="_Toc11897"/>
      <w:bookmarkStart w:id="91" w:name="_Toc11022"/>
      <w:bookmarkStart w:id="92" w:name="_Toc26191"/>
      <w:bookmarkStart w:id="93" w:name="_Toc29234"/>
      <w:bookmarkStart w:id="94" w:name="_Toc29815"/>
      <w:bookmarkStart w:id="95" w:name="_Toc7293"/>
      <w:bookmarkStart w:id="96" w:name="_Toc25607"/>
      <w:r>
        <w:rPr>
          <w:rFonts w:ascii="仿宋" w:eastAsia="仿宋" w:hAnsi="仿宋" w:cs="仿宋" w:hint="eastAsia"/>
          <w:sz w:val="36"/>
          <w:szCs w:val="36"/>
        </w:rPr>
        <w:lastRenderedPageBreak/>
        <w:t>三、报价明细表</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695423" w:rsidRDefault="00695423" w:rsidP="00695423">
      <w:pPr>
        <w:pStyle w:val="a6"/>
        <w:ind w:firstLine="480"/>
        <w:rPr>
          <w:rFonts w:ascii="仿宋" w:eastAsia="仿宋" w:hAnsi="仿宋" w:cs="仿宋"/>
        </w:rPr>
      </w:pPr>
      <w:r>
        <w:rPr>
          <w:rFonts w:ascii="仿宋" w:eastAsia="仿宋" w:hAnsi="仿宋" w:cs="仿宋" w:hint="eastAsia"/>
        </w:rPr>
        <w:t>项目名称：</w:t>
      </w:r>
    </w:p>
    <w:p w:rsidR="00695423" w:rsidRDefault="00695423" w:rsidP="00695423">
      <w:pPr>
        <w:spacing w:line="0" w:lineRule="atLeast"/>
        <w:ind w:firstLineChars="200" w:firstLine="480"/>
        <w:rPr>
          <w:rFonts w:ascii="仿宋" w:eastAsia="仿宋" w:hAnsi="仿宋" w:cs="仿宋"/>
          <w:sz w:val="24"/>
        </w:rPr>
      </w:pPr>
      <w:r>
        <w:rPr>
          <w:rFonts w:ascii="仿宋" w:eastAsia="仿宋" w:hAnsi="仿宋" w:cs="仿宋" w:hint="eastAsia"/>
          <w:sz w:val="24"/>
        </w:rPr>
        <w:t xml:space="preserve">项目编号：                                  </w:t>
      </w:r>
    </w:p>
    <w:p w:rsidR="00695423" w:rsidRDefault="00695423" w:rsidP="00695423">
      <w:pPr>
        <w:spacing w:line="0" w:lineRule="atLeast"/>
        <w:rPr>
          <w:rFonts w:ascii="仿宋" w:eastAsia="仿宋" w:hAnsi="仿宋" w:cs="仿宋"/>
          <w:sz w:val="24"/>
        </w:rPr>
      </w:pPr>
    </w:p>
    <w:tbl>
      <w:tblPr>
        <w:tblpPr w:leftFromText="180" w:rightFromText="180" w:vertAnchor="text" w:horzAnchor="page" w:tblpXSpec="center" w:tblpY="297"/>
        <w:tblOverlap w:val="neve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3"/>
        <w:gridCol w:w="2325"/>
        <w:gridCol w:w="945"/>
        <w:gridCol w:w="1200"/>
        <w:gridCol w:w="1789"/>
      </w:tblGrid>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序号</w:t>
            </w:r>
          </w:p>
        </w:tc>
        <w:tc>
          <w:tcPr>
            <w:tcW w:w="2053"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服务名称</w:t>
            </w:r>
          </w:p>
        </w:tc>
        <w:tc>
          <w:tcPr>
            <w:tcW w:w="2325"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服务内容描述</w:t>
            </w:r>
          </w:p>
        </w:tc>
        <w:tc>
          <w:tcPr>
            <w:tcW w:w="945"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数量</w:t>
            </w:r>
          </w:p>
        </w:tc>
        <w:tc>
          <w:tcPr>
            <w:tcW w:w="1200"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单价</w:t>
            </w:r>
          </w:p>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（元）</w:t>
            </w:r>
          </w:p>
        </w:tc>
        <w:tc>
          <w:tcPr>
            <w:tcW w:w="1789" w:type="dxa"/>
            <w:vAlign w:val="center"/>
          </w:tcPr>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单项合计价</w:t>
            </w:r>
          </w:p>
          <w:p w:rsidR="00695423" w:rsidRDefault="00695423" w:rsidP="00DF2F89">
            <w:pPr>
              <w:spacing w:line="0" w:lineRule="atLeast"/>
              <w:jc w:val="center"/>
              <w:rPr>
                <w:rFonts w:ascii="仿宋" w:eastAsia="仿宋" w:hAnsi="仿宋" w:cs="仿宋"/>
                <w:sz w:val="24"/>
              </w:rPr>
            </w:pPr>
            <w:r>
              <w:rPr>
                <w:rFonts w:ascii="仿宋" w:eastAsia="仿宋" w:hAnsi="仿宋" w:cs="仿宋" w:hint="eastAsia"/>
                <w:sz w:val="24"/>
              </w:rPr>
              <w:t>（元）</w:t>
            </w: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58" w:type="dxa"/>
            <w:vAlign w:val="center"/>
          </w:tcPr>
          <w:p w:rsidR="00695423" w:rsidRDefault="00695423" w:rsidP="00DF2F89">
            <w:pPr>
              <w:spacing w:line="0" w:lineRule="atLeast"/>
              <w:jc w:val="center"/>
              <w:rPr>
                <w:rFonts w:ascii="仿宋" w:eastAsia="仿宋" w:hAnsi="仿宋" w:cs="仿宋"/>
                <w:sz w:val="24"/>
              </w:rPr>
            </w:pPr>
          </w:p>
        </w:tc>
        <w:tc>
          <w:tcPr>
            <w:tcW w:w="2053" w:type="dxa"/>
            <w:vAlign w:val="center"/>
          </w:tcPr>
          <w:p w:rsidR="00695423" w:rsidRDefault="00695423" w:rsidP="00DF2F89">
            <w:pPr>
              <w:spacing w:line="0" w:lineRule="atLeast"/>
              <w:jc w:val="center"/>
              <w:rPr>
                <w:rFonts w:ascii="仿宋" w:eastAsia="仿宋" w:hAnsi="仿宋" w:cs="仿宋"/>
                <w:sz w:val="24"/>
              </w:rPr>
            </w:pPr>
          </w:p>
        </w:tc>
        <w:tc>
          <w:tcPr>
            <w:tcW w:w="2325" w:type="dxa"/>
            <w:vAlign w:val="center"/>
          </w:tcPr>
          <w:p w:rsidR="00695423" w:rsidRDefault="00695423" w:rsidP="00DF2F89">
            <w:pPr>
              <w:spacing w:line="0" w:lineRule="atLeast"/>
              <w:jc w:val="center"/>
              <w:rPr>
                <w:rFonts w:ascii="仿宋" w:eastAsia="仿宋" w:hAnsi="仿宋" w:cs="仿宋"/>
                <w:sz w:val="24"/>
              </w:rPr>
            </w:pPr>
          </w:p>
        </w:tc>
        <w:tc>
          <w:tcPr>
            <w:tcW w:w="945" w:type="dxa"/>
            <w:vAlign w:val="center"/>
          </w:tcPr>
          <w:p w:rsidR="00695423" w:rsidRDefault="00695423" w:rsidP="00DF2F89">
            <w:pPr>
              <w:spacing w:line="0" w:lineRule="atLeast"/>
              <w:jc w:val="center"/>
              <w:rPr>
                <w:rFonts w:ascii="仿宋" w:eastAsia="仿宋" w:hAnsi="仿宋" w:cs="仿宋"/>
                <w:sz w:val="24"/>
              </w:rPr>
            </w:pPr>
          </w:p>
        </w:tc>
        <w:tc>
          <w:tcPr>
            <w:tcW w:w="1200" w:type="dxa"/>
            <w:vAlign w:val="center"/>
          </w:tcPr>
          <w:p w:rsidR="00695423" w:rsidRDefault="00695423" w:rsidP="00DF2F89">
            <w:pPr>
              <w:spacing w:line="0" w:lineRule="atLeast"/>
              <w:jc w:val="center"/>
              <w:rPr>
                <w:rFonts w:ascii="仿宋" w:eastAsia="仿宋" w:hAnsi="仿宋" w:cs="仿宋"/>
                <w:sz w:val="24"/>
              </w:rPr>
            </w:pPr>
          </w:p>
        </w:tc>
        <w:tc>
          <w:tcPr>
            <w:tcW w:w="1789" w:type="dxa"/>
            <w:vAlign w:val="center"/>
          </w:tcPr>
          <w:p w:rsidR="00695423" w:rsidRDefault="00695423" w:rsidP="00DF2F89">
            <w:pPr>
              <w:spacing w:line="0" w:lineRule="atLeast"/>
              <w:jc w:val="center"/>
              <w:rPr>
                <w:rFonts w:ascii="仿宋" w:eastAsia="仿宋" w:hAnsi="仿宋" w:cs="仿宋"/>
                <w:sz w:val="24"/>
              </w:rPr>
            </w:pPr>
          </w:p>
        </w:tc>
      </w:tr>
      <w:tr w:rsidR="00695423" w:rsidTr="00DF2F89">
        <w:trPr>
          <w:cantSplit/>
          <w:trHeight w:val="499"/>
          <w:jc w:val="center"/>
        </w:trPr>
        <w:tc>
          <w:tcPr>
            <w:tcW w:w="9270" w:type="dxa"/>
            <w:gridSpan w:val="6"/>
            <w:vAlign w:val="center"/>
          </w:tcPr>
          <w:p w:rsidR="00695423" w:rsidRDefault="00695423" w:rsidP="00DF2F89">
            <w:pPr>
              <w:spacing w:line="0" w:lineRule="atLeast"/>
              <w:jc w:val="left"/>
              <w:rPr>
                <w:rFonts w:ascii="仿宋" w:eastAsia="仿宋" w:hAnsi="仿宋" w:cs="仿宋"/>
                <w:sz w:val="24"/>
              </w:rPr>
            </w:pPr>
            <w:r>
              <w:rPr>
                <w:rFonts w:ascii="仿宋" w:eastAsia="仿宋" w:hAnsi="仿宋" w:cs="仿宋" w:hint="eastAsia"/>
                <w:sz w:val="24"/>
              </w:rPr>
              <w:t>投标报价总计：</w:t>
            </w:r>
          </w:p>
        </w:tc>
      </w:tr>
    </w:tbl>
    <w:p w:rsidR="00695423" w:rsidRDefault="00695423" w:rsidP="00695423">
      <w:pPr>
        <w:spacing w:line="360" w:lineRule="auto"/>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rPr>
      </w:pPr>
    </w:p>
    <w:p w:rsidR="00695423" w:rsidRDefault="00695423" w:rsidP="00695423">
      <w:pPr>
        <w:spacing w:line="360" w:lineRule="auto"/>
        <w:ind w:firstLineChars="200" w:firstLine="480"/>
        <w:rPr>
          <w:rFonts w:ascii="仿宋" w:eastAsia="仿宋" w:hAnsi="仿宋" w:cs="仿宋"/>
          <w:sz w:val="24"/>
          <w:u w:val="single"/>
        </w:rPr>
      </w:pPr>
      <w:r>
        <w:rPr>
          <w:rFonts w:ascii="仿宋" w:eastAsia="仿宋" w:hAnsi="仿宋" w:cs="仿宋" w:hint="eastAsia"/>
          <w:sz w:val="24"/>
        </w:rPr>
        <w:t>投标人全称（盖章）：</w:t>
      </w:r>
      <w:r>
        <w:rPr>
          <w:rFonts w:ascii="仿宋" w:eastAsia="仿宋" w:hAnsi="仿宋" w:cs="仿宋" w:hint="eastAsia"/>
          <w:sz w:val="24"/>
          <w:u w:val="single"/>
        </w:rPr>
        <w:t xml:space="preserve">                         </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 xml:space="preserve">法定代表人或者授权代表（签字或盖章）：        </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日期：    年   月    日</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填写说明：</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1、此表为表样，行数可自行添加，但表式不变；</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2、相关食宿、差旅及其他所有费用由投标人自行计算填列；</w:t>
      </w:r>
    </w:p>
    <w:p w:rsidR="00695423" w:rsidRDefault="00695423" w:rsidP="00695423">
      <w:pPr>
        <w:spacing w:line="360" w:lineRule="auto"/>
        <w:ind w:firstLineChars="200" w:firstLine="480"/>
        <w:rPr>
          <w:rFonts w:ascii="仿宋" w:eastAsia="仿宋" w:hAnsi="仿宋" w:cs="仿宋"/>
          <w:sz w:val="24"/>
        </w:rPr>
      </w:pPr>
      <w:r>
        <w:rPr>
          <w:rFonts w:ascii="仿宋" w:eastAsia="仿宋" w:hAnsi="仿宋" w:cs="仿宋" w:hint="eastAsia"/>
          <w:sz w:val="24"/>
        </w:rPr>
        <w:t>3、上表中的“投标报价总计”应当等于“报价一览表”中“投标报价”。</w:t>
      </w:r>
    </w:p>
    <w:p w:rsidR="00695423" w:rsidRDefault="00695423" w:rsidP="00695423">
      <w:pPr>
        <w:pStyle w:val="a"/>
        <w:numPr>
          <w:ilvl w:val="0"/>
          <w:numId w:val="0"/>
        </w:numPr>
        <w:jc w:val="center"/>
        <w:outlineLvl w:val="0"/>
        <w:rPr>
          <w:rStyle w:val="Char1"/>
          <w:rFonts w:ascii="仿宋" w:eastAsia="仿宋" w:hAnsi="仿宋" w:cs="仿宋"/>
          <w:b/>
          <w:bCs/>
        </w:rPr>
      </w:pPr>
      <w:r>
        <w:rPr>
          <w:rFonts w:ascii="仿宋" w:eastAsia="仿宋" w:hAnsi="仿宋" w:cs="仿宋" w:hint="eastAsia"/>
        </w:rPr>
        <w:br w:type="page"/>
      </w:r>
      <w:bookmarkStart w:id="97" w:name="_Toc29497"/>
      <w:bookmarkStart w:id="98" w:name="_Toc21929"/>
      <w:bookmarkStart w:id="99" w:name="_Toc4579"/>
      <w:bookmarkStart w:id="100" w:name="_Toc31192"/>
      <w:bookmarkStart w:id="101" w:name="_Toc16586"/>
      <w:bookmarkStart w:id="102" w:name="_Toc27547"/>
      <w:bookmarkStart w:id="103" w:name="_Toc22913"/>
      <w:bookmarkStart w:id="104" w:name="_Toc18134"/>
      <w:bookmarkStart w:id="105" w:name="_Toc25489"/>
      <w:bookmarkStart w:id="106" w:name="_Toc20573"/>
      <w:bookmarkStart w:id="107" w:name="_Toc4822"/>
      <w:bookmarkStart w:id="108" w:name="_Toc32283"/>
      <w:bookmarkStart w:id="109" w:name="_Toc29693"/>
      <w:bookmarkStart w:id="110" w:name="_Toc14165"/>
      <w:r>
        <w:rPr>
          <w:rFonts w:ascii="仿宋" w:eastAsia="仿宋" w:hAnsi="仿宋" w:cs="仿宋" w:hint="eastAsia"/>
          <w:sz w:val="36"/>
          <w:szCs w:val="36"/>
        </w:rPr>
        <w:lastRenderedPageBreak/>
        <w:t>四、技术（服务）条款偏离表</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95423" w:rsidRDefault="00695423" w:rsidP="00695423">
      <w:pPr>
        <w:spacing w:line="500" w:lineRule="exact"/>
        <w:rPr>
          <w:rFonts w:ascii="仿宋" w:eastAsia="仿宋" w:hAnsi="仿宋" w:cs="仿宋"/>
          <w:sz w:val="24"/>
        </w:rPr>
      </w:pPr>
      <w:r>
        <w:rPr>
          <w:rFonts w:ascii="仿宋" w:eastAsia="仿宋" w:hAnsi="仿宋" w:cs="仿宋" w:hint="eastAsia"/>
          <w:sz w:val="24"/>
        </w:rPr>
        <w:t>填写说明：本表应包含“第四章　项目需求”中的各项技术要求。</w:t>
      </w:r>
    </w:p>
    <w:tbl>
      <w:tblPr>
        <w:tblW w:w="97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411"/>
        <w:gridCol w:w="2408"/>
        <w:gridCol w:w="1985"/>
        <w:gridCol w:w="2385"/>
      </w:tblGrid>
      <w:tr w:rsidR="00695423" w:rsidTr="00DF2F89">
        <w:trPr>
          <w:trHeight w:val="643"/>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r>
              <w:rPr>
                <w:rFonts w:ascii="仿宋" w:eastAsia="仿宋" w:hAnsi="仿宋" w:cs="仿宋" w:hint="eastAsia"/>
                <w:sz w:val="22"/>
                <w:szCs w:val="22"/>
              </w:rPr>
              <w:t>序号</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r>
              <w:rPr>
                <w:rFonts w:ascii="仿宋" w:eastAsia="仿宋" w:hAnsi="仿宋" w:cs="仿宋" w:hint="eastAsia"/>
                <w:sz w:val="22"/>
                <w:szCs w:val="22"/>
              </w:rPr>
              <w:t>技术（服务）要求条目</w:t>
            </w: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招标文件中的</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技术（服务）要求</w:t>
            </w: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投标人</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的承诺或说明</w:t>
            </w: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4"/>
                <w:szCs w:val="24"/>
              </w:rPr>
            </w:pPr>
            <w:r>
              <w:rPr>
                <w:rFonts w:ascii="仿宋" w:eastAsia="仿宋" w:hAnsi="仿宋" w:cs="仿宋" w:hint="eastAsia"/>
                <w:sz w:val="24"/>
                <w:szCs w:val="24"/>
              </w:rPr>
              <w:t>偏离情况</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4"/>
                <w:szCs w:val="24"/>
              </w:rPr>
              <w:t>（+/-/=）</w:t>
            </w:r>
          </w:p>
        </w:tc>
      </w:tr>
      <w:tr w:rsidR="00695423" w:rsidTr="00DF2F89">
        <w:trPr>
          <w:trHeight w:val="537"/>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1</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12"/>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2</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4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3</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4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4</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76"/>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5</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0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6</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6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7</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6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8</w:t>
            </w: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61"/>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41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（本表可根据需要</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自行添加行）</w:t>
            </w:r>
          </w:p>
        </w:tc>
        <w:tc>
          <w:tcPr>
            <w:tcW w:w="240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3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bl>
    <w:p w:rsidR="00695423" w:rsidRDefault="00695423" w:rsidP="00695423">
      <w:pPr>
        <w:tabs>
          <w:tab w:val="left" w:pos="142"/>
        </w:tabs>
        <w:spacing w:line="500" w:lineRule="exact"/>
        <w:ind w:firstLineChars="200" w:firstLine="480"/>
        <w:jc w:val="left"/>
        <w:rPr>
          <w:rFonts w:ascii="仿宋" w:eastAsia="仿宋" w:hAnsi="仿宋" w:cs="仿宋"/>
          <w:sz w:val="24"/>
          <w:szCs w:val="24"/>
        </w:rPr>
      </w:pP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投标人名称（加盖公章）：</w:t>
      </w: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法定代表人（授权代表）签章：</w:t>
      </w: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日期：</w:t>
      </w: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p>
    <w:p w:rsidR="00695423" w:rsidRDefault="00695423" w:rsidP="00695423">
      <w:pPr>
        <w:spacing w:line="400" w:lineRule="exact"/>
        <w:rPr>
          <w:rFonts w:ascii="仿宋" w:eastAsia="仿宋" w:hAnsi="仿宋" w:cs="仿宋"/>
          <w:sz w:val="24"/>
        </w:rPr>
      </w:pPr>
      <w:r>
        <w:rPr>
          <w:rFonts w:ascii="仿宋" w:eastAsia="仿宋" w:hAnsi="仿宋" w:cs="仿宋" w:hint="eastAsia"/>
          <w:sz w:val="24"/>
        </w:rPr>
        <w:t>填写说明：</w:t>
      </w:r>
    </w:p>
    <w:bookmarkStart w:id="111" w:name="OLE_LINK1"/>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GB3</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此表为表样，行数可自行添加，但表式不变。</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②是否偏离用符号“+、-"分别表示正偏离、负偏离。</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③供应商必须仔细阅读本采购文件中所有技术或服务要求，并列入上表，未列入上表的视为</w:t>
      </w:r>
      <w:proofErr w:type="gramStart"/>
      <w:r>
        <w:rPr>
          <w:rFonts w:ascii="仿宋" w:eastAsia="仿宋" w:hAnsi="仿宋" w:cs="仿宋" w:hint="eastAsia"/>
          <w:sz w:val="24"/>
        </w:rPr>
        <w:t>完全响应</w:t>
      </w:r>
      <w:proofErr w:type="gramEnd"/>
      <w:r>
        <w:rPr>
          <w:rFonts w:ascii="仿宋" w:eastAsia="仿宋" w:hAnsi="仿宋" w:cs="仿宋" w:hint="eastAsia"/>
          <w:sz w:val="24"/>
        </w:rPr>
        <w:t>磋商文件要求。</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④若响应文件中出现与此表表述不一致的，以此表为准</w:t>
      </w:r>
      <w:bookmarkEnd w:id="111"/>
      <w:r>
        <w:rPr>
          <w:rFonts w:ascii="仿宋" w:eastAsia="仿宋" w:hAnsi="仿宋" w:cs="仿宋" w:hint="eastAsia"/>
          <w:sz w:val="24"/>
        </w:rPr>
        <w:t>。</w:t>
      </w:r>
    </w:p>
    <w:p w:rsidR="00695423" w:rsidRDefault="00695423" w:rsidP="00695423">
      <w:pPr>
        <w:pStyle w:val="a"/>
        <w:numPr>
          <w:ilvl w:val="0"/>
          <w:numId w:val="0"/>
        </w:numPr>
        <w:jc w:val="center"/>
        <w:outlineLvl w:val="9"/>
        <w:rPr>
          <w:rFonts w:ascii="仿宋" w:eastAsia="仿宋" w:hAnsi="仿宋" w:cs="仿宋"/>
          <w:sz w:val="24"/>
        </w:rPr>
      </w:pPr>
    </w:p>
    <w:p w:rsidR="00695423" w:rsidRDefault="00695423" w:rsidP="00695423">
      <w:pPr>
        <w:pStyle w:val="a"/>
        <w:numPr>
          <w:ilvl w:val="0"/>
          <w:numId w:val="0"/>
        </w:numPr>
        <w:jc w:val="center"/>
        <w:outlineLvl w:val="9"/>
        <w:rPr>
          <w:rFonts w:ascii="仿宋" w:eastAsia="仿宋" w:hAnsi="仿宋" w:cs="仿宋"/>
          <w:sz w:val="24"/>
        </w:rPr>
      </w:pPr>
    </w:p>
    <w:p w:rsidR="00695423" w:rsidRDefault="00695423" w:rsidP="00695423">
      <w:pPr>
        <w:pStyle w:val="a"/>
        <w:pageBreakBefore/>
        <w:widowControl w:val="0"/>
        <w:numPr>
          <w:ilvl w:val="0"/>
          <w:numId w:val="0"/>
        </w:numPr>
        <w:jc w:val="center"/>
        <w:outlineLvl w:val="0"/>
        <w:rPr>
          <w:rFonts w:ascii="仿宋" w:eastAsia="仿宋" w:hAnsi="仿宋" w:cs="仿宋"/>
          <w:sz w:val="36"/>
          <w:szCs w:val="36"/>
        </w:rPr>
      </w:pPr>
      <w:bookmarkStart w:id="112" w:name="_Toc4418"/>
      <w:bookmarkStart w:id="113" w:name="_Toc5017"/>
      <w:bookmarkStart w:id="114" w:name="_Toc29688"/>
      <w:bookmarkStart w:id="115" w:name="_Toc7062"/>
      <w:bookmarkStart w:id="116" w:name="_Toc8530"/>
      <w:bookmarkStart w:id="117" w:name="_Toc26093"/>
      <w:bookmarkStart w:id="118" w:name="_Toc20702"/>
      <w:bookmarkStart w:id="119" w:name="_Toc17478"/>
      <w:bookmarkStart w:id="120" w:name="_Toc12008"/>
      <w:bookmarkStart w:id="121" w:name="_Toc802"/>
      <w:bookmarkStart w:id="122" w:name="_Toc1348"/>
      <w:bookmarkStart w:id="123" w:name="_Toc10847"/>
      <w:bookmarkStart w:id="124" w:name="_Toc16336"/>
      <w:bookmarkStart w:id="125" w:name="_Toc1900"/>
      <w:r>
        <w:rPr>
          <w:rFonts w:ascii="仿宋" w:eastAsia="仿宋" w:hAnsi="仿宋" w:cs="仿宋" w:hint="eastAsia"/>
          <w:sz w:val="36"/>
          <w:szCs w:val="36"/>
        </w:rPr>
        <w:lastRenderedPageBreak/>
        <w:t>五、商务条款偏离表</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695423" w:rsidRDefault="00695423" w:rsidP="00695423">
      <w:pPr>
        <w:spacing w:line="500" w:lineRule="exact"/>
        <w:rPr>
          <w:rFonts w:ascii="仿宋" w:eastAsia="仿宋" w:hAnsi="仿宋" w:cs="仿宋"/>
          <w:sz w:val="24"/>
        </w:rPr>
      </w:pPr>
      <w:r>
        <w:rPr>
          <w:rFonts w:ascii="仿宋" w:eastAsia="仿宋" w:hAnsi="仿宋" w:cs="仿宋" w:hint="eastAsia"/>
          <w:sz w:val="24"/>
        </w:rPr>
        <w:t>填写说明：本表应包含招标文件中的各项商务类要求。</w:t>
      </w: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268"/>
        <w:gridCol w:w="2551"/>
        <w:gridCol w:w="1985"/>
        <w:gridCol w:w="2443"/>
      </w:tblGrid>
      <w:tr w:rsidR="00695423" w:rsidTr="00DF2F89">
        <w:trPr>
          <w:trHeight w:val="643"/>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r>
              <w:rPr>
                <w:rFonts w:ascii="仿宋" w:eastAsia="仿宋" w:hAnsi="仿宋" w:cs="仿宋" w:hint="eastAsia"/>
                <w:sz w:val="22"/>
                <w:szCs w:val="22"/>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ind w:firstLineChars="200" w:firstLine="440"/>
              <w:jc w:val="left"/>
              <w:textAlignment w:val="center"/>
              <w:rPr>
                <w:rFonts w:ascii="仿宋" w:eastAsia="仿宋" w:hAnsi="仿宋" w:cs="仿宋"/>
                <w:sz w:val="22"/>
                <w:szCs w:val="22"/>
              </w:rPr>
            </w:pPr>
            <w:r>
              <w:rPr>
                <w:rFonts w:ascii="仿宋" w:eastAsia="仿宋" w:hAnsi="仿宋" w:cs="仿宋" w:hint="eastAsia"/>
                <w:sz w:val="22"/>
                <w:szCs w:val="22"/>
              </w:rPr>
              <w:t>商务要求条目</w:t>
            </w: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招标文件中的</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商务要求</w:t>
            </w: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投标人的承诺或说明</w:t>
            </w: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4"/>
                <w:szCs w:val="24"/>
              </w:rPr>
            </w:pPr>
            <w:r>
              <w:rPr>
                <w:rFonts w:ascii="仿宋" w:eastAsia="仿宋" w:hAnsi="仿宋" w:cs="仿宋" w:hint="eastAsia"/>
                <w:sz w:val="24"/>
                <w:szCs w:val="24"/>
              </w:rPr>
              <w:t>偏离情况</w:t>
            </w:r>
          </w:p>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4"/>
                <w:szCs w:val="24"/>
              </w:rPr>
              <w:t>（+/-/=）</w:t>
            </w:r>
          </w:p>
        </w:tc>
      </w:tr>
      <w:tr w:rsidR="00695423" w:rsidTr="00DF2F89">
        <w:trPr>
          <w:trHeight w:val="447"/>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12"/>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2</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41"/>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41"/>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5</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01"/>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61"/>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r w:rsidR="00695423" w:rsidTr="00DF2F89">
        <w:trPr>
          <w:trHeight w:val="461"/>
          <w:jc w:val="center"/>
        </w:trPr>
        <w:tc>
          <w:tcPr>
            <w:tcW w:w="534"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8</w:t>
            </w:r>
          </w:p>
        </w:tc>
        <w:tc>
          <w:tcPr>
            <w:tcW w:w="2268"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center"/>
              <w:textAlignment w:val="center"/>
              <w:rPr>
                <w:rFonts w:ascii="仿宋" w:eastAsia="仿宋" w:hAnsi="仿宋" w:cs="仿宋"/>
                <w:sz w:val="22"/>
                <w:szCs w:val="22"/>
              </w:rPr>
            </w:pPr>
            <w:r>
              <w:rPr>
                <w:rFonts w:ascii="仿宋" w:eastAsia="仿宋" w:hAnsi="仿宋" w:cs="仿宋" w:hint="eastAsia"/>
                <w:sz w:val="22"/>
                <w:szCs w:val="22"/>
              </w:rPr>
              <w:t>（本表可根据需要自行添加行）</w:t>
            </w:r>
          </w:p>
        </w:tc>
        <w:tc>
          <w:tcPr>
            <w:tcW w:w="2551"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c>
          <w:tcPr>
            <w:tcW w:w="2443" w:type="dxa"/>
            <w:tcBorders>
              <w:top w:val="single" w:sz="4" w:space="0" w:color="auto"/>
              <w:left w:val="single" w:sz="4" w:space="0" w:color="auto"/>
              <w:bottom w:val="single" w:sz="4" w:space="0" w:color="auto"/>
              <w:right w:val="single" w:sz="4" w:space="0" w:color="auto"/>
            </w:tcBorders>
            <w:vAlign w:val="center"/>
          </w:tcPr>
          <w:p w:rsidR="00695423" w:rsidRDefault="00695423" w:rsidP="00DF2F89">
            <w:pPr>
              <w:widowControl/>
              <w:jc w:val="left"/>
              <w:textAlignment w:val="center"/>
              <w:rPr>
                <w:rFonts w:ascii="仿宋" w:eastAsia="仿宋" w:hAnsi="仿宋" w:cs="仿宋"/>
                <w:sz w:val="22"/>
                <w:szCs w:val="22"/>
              </w:rPr>
            </w:pPr>
          </w:p>
        </w:tc>
      </w:tr>
    </w:tbl>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投标人名称（加盖公章）：</w:t>
      </w: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法定代表人（授权代表）签章：</w:t>
      </w:r>
    </w:p>
    <w:p w:rsidR="00695423" w:rsidRDefault="00695423" w:rsidP="00695423">
      <w:pPr>
        <w:tabs>
          <w:tab w:val="left" w:pos="142"/>
        </w:tabs>
        <w:spacing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日期：</w:t>
      </w:r>
    </w:p>
    <w:p w:rsidR="00695423" w:rsidRDefault="00695423" w:rsidP="00695423">
      <w:pPr>
        <w:pStyle w:val="af"/>
        <w:ind w:firstLineChars="0" w:firstLine="0"/>
        <w:rPr>
          <w:rFonts w:ascii="仿宋" w:eastAsia="仿宋" w:hAnsi="仿宋" w:cs="仿宋"/>
        </w:rPr>
      </w:pPr>
    </w:p>
    <w:p w:rsidR="00695423" w:rsidRDefault="00695423" w:rsidP="00695423">
      <w:pPr>
        <w:spacing w:line="400" w:lineRule="exact"/>
        <w:rPr>
          <w:rFonts w:ascii="仿宋" w:eastAsia="仿宋" w:hAnsi="仿宋" w:cs="仿宋"/>
          <w:sz w:val="24"/>
        </w:rPr>
      </w:pPr>
    </w:p>
    <w:p w:rsidR="00695423" w:rsidRDefault="00695423" w:rsidP="00695423">
      <w:pPr>
        <w:spacing w:line="400" w:lineRule="exact"/>
        <w:rPr>
          <w:rFonts w:ascii="仿宋" w:eastAsia="仿宋" w:hAnsi="仿宋" w:cs="仿宋"/>
          <w:sz w:val="24"/>
        </w:rPr>
      </w:pPr>
      <w:r>
        <w:rPr>
          <w:rFonts w:ascii="仿宋" w:eastAsia="仿宋" w:hAnsi="仿宋" w:cs="仿宋" w:hint="eastAsia"/>
          <w:sz w:val="24"/>
        </w:rPr>
        <w:t>填写说明：</w:t>
      </w:r>
    </w:p>
    <w:bookmarkStart w:id="126" w:name="OLE_LINK3"/>
    <w:bookmarkStart w:id="127" w:name="OLE_LINK2"/>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GB3</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此表为表样，行数可自行添加，但表式不变。</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②是否偏离用符号“+、-"分别表示正偏离、负偏离。</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③供应商必须仔细阅读本采购文件中所有商务要求，并列入上表，未列入上表的视为</w:t>
      </w:r>
      <w:proofErr w:type="gramStart"/>
      <w:r>
        <w:rPr>
          <w:rFonts w:ascii="仿宋" w:eastAsia="仿宋" w:hAnsi="仿宋" w:cs="仿宋" w:hint="eastAsia"/>
          <w:sz w:val="24"/>
        </w:rPr>
        <w:t>完全响应</w:t>
      </w:r>
      <w:proofErr w:type="gramEnd"/>
      <w:r>
        <w:rPr>
          <w:rFonts w:ascii="仿宋" w:eastAsia="仿宋" w:hAnsi="仿宋" w:cs="仿宋" w:hint="eastAsia"/>
          <w:sz w:val="24"/>
        </w:rPr>
        <w:t>磋商文件要求。</w:t>
      </w:r>
    </w:p>
    <w:p w:rsidR="00695423" w:rsidRDefault="00695423" w:rsidP="00695423">
      <w:pPr>
        <w:spacing w:line="400" w:lineRule="exact"/>
        <w:ind w:firstLineChars="200" w:firstLine="480"/>
        <w:rPr>
          <w:rFonts w:ascii="仿宋" w:eastAsia="仿宋" w:hAnsi="仿宋" w:cs="仿宋"/>
          <w:sz w:val="24"/>
        </w:rPr>
      </w:pPr>
      <w:r>
        <w:rPr>
          <w:rFonts w:ascii="仿宋" w:eastAsia="仿宋" w:hAnsi="仿宋" w:cs="仿宋" w:hint="eastAsia"/>
          <w:sz w:val="24"/>
        </w:rPr>
        <w:t>④若响应文件中出现与此表表述不一致的，以此表为准</w:t>
      </w:r>
      <w:bookmarkEnd w:id="126"/>
      <w:bookmarkEnd w:id="127"/>
      <w:r>
        <w:rPr>
          <w:rFonts w:ascii="仿宋" w:eastAsia="仿宋" w:hAnsi="仿宋" w:cs="仿宋" w:hint="eastAsia"/>
          <w:sz w:val="24"/>
        </w:rPr>
        <w:t>。</w:t>
      </w:r>
    </w:p>
    <w:p w:rsidR="00695423" w:rsidRDefault="00695423" w:rsidP="00695423">
      <w:pPr>
        <w:spacing w:line="400" w:lineRule="exact"/>
        <w:ind w:firstLineChars="200" w:firstLine="480"/>
        <w:rPr>
          <w:rFonts w:ascii="仿宋" w:eastAsia="仿宋" w:hAnsi="仿宋" w:cs="仿宋"/>
          <w:sz w:val="24"/>
        </w:rPr>
      </w:pPr>
    </w:p>
    <w:p w:rsidR="00695423" w:rsidRDefault="00695423" w:rsidP="00695423">
      <w:pPr>
        <w:pStyle w:val="a"/>
        <w:numPr>
          <w:ilvl w:val="0"/>
          <w:numId w:val="0"/>
        </w:numPr>
        <w:jc w:val="center"/>
        <w:outlineLvl w:val="9"/>
        <w:rPr>
          <w:rFonts w:ascii="仿宋" w:eastAsia="仿宋" w:hAnsi="仿宋" w:cs="仿宋"/>
          <w:sz w:val="24"/>
        </w:rPr>
      </w:pPr>
    </w:p>
    <w:p w:rsidR="00695423" w:rsidRDefault="00695423" w:rsidP="00695423">
      <w:pPr>
        <w:pStyle w:val="a"/>
        <w:numPr>
          <w:ilvl w:val="0"/>
          <w:numId w:val="0"/>
        </w:numPr>
        <w:jc w:val="center"/>
        <w:outlineLvl w:val="9"/>
        <w:rPr>
          <w:rFonts w:ascii="仿宋" w:eastAsia="仿宋" w:hAnsi="仿宋" w:cs="仿宋"/>
          <w:sz w:val="24"/>
        </w:rPr>
      </w:pPr>
    </w:p>
    <w:p w:rsidR="00695423" w:rsidRDefault="00695423" w:rsidP="00695423">
      <w:pPr>
        <w:pStyle w:val="a"/>
        <w:numPr>
          <w:ilvl w:val="0"/>
          <w:numId w:val="0"/>
        </w:numPr>
        <w:jc w:val="center"/>
        <w:outlineLvl w:val="9"/>
        <w:rPr>
          <w:rFonts w:ascii="仿宋" w:eastAsia="仿宋" w:hAnsi="仿宋" w:cs="仿宋"/>
          <w:sz w:val="24"/>
        </w:rPr>
      </w:pPr>
    </w:p>
    <w:p w:rsidR="00695423" w:rsidRDefault="00695423" w:rsidP="00695423">
      <w:pPr>
        <w:pStyle w:val="a"/>
        <w:pageBreakBefore/>
        <w:widowControl w:val="0"/>
        <w:numPr>
          <w:ilvl w:val="0"/>
          <w:numId w:val="0"/>
        </w:numPr>
        <w:jc w:val="center"/>
        <w:outlineLvl w:val="0"/>
        <w:rPr>
          <w:rFonts w:ascii="仿宋" w:eastAsia="仿宋" w:hAnsi="仿宋" w:cs="仿宋"/>
          <w:sz w:val="36"/>
          <w:szCs w:val="36"/>
        </w:rPr>
      </w:pPr>
      <w:bookmarkStart w:id="128" w:name="_Toc29001"/>
      <w:bookmarkStart w:id="129" w:name="_Toc2752"/>
      <w:bookmarkStart w:id="130" w:name="_Toc19692"/>
      <w:bookmarkStart w:id="131" w:name="_Toc3268"/>
      <w:bookmarkStart w:id="132" w:name="_Toc600"/>
      <w:bookmarkStart w:id="133" w:name="_Toc19959"/>
      <w:bookmarkStart w:id="134" w:name="_Toc11360"/>
      <w:bookmarkStart w:id="135" w:name="_Toc27678"/>
      <w:bookmarkStart w:id="136" w:name="_Toc16578"/>
      <w:bookmarkStart w:id="137" w:name="_Toc32529"/>
      <w:bookmarkStart w:id="138" w:name="_Toc11909"/>
      <w:bookmarkStart w:id="139" w:name="_Toc6890"/>
      <w:bookmarkStart w:id="140" w:name="_Toc22888"/>
      <w:bookmarkStart w:id="141" w:name="_Toc14214"/>
      <w:r>
        <w:rPr>
          <w:rFonts w:ascii="仿宋" w:eastAsia="仿宋" w:hAnsi="仿宋" w:cs="仿宋" w:hint="eastAsia"/>
          <w:sz w:val="36"/>
          <w:szCs w:val="36"/>
        </w:rPr>
        <w:lastRenderedPageBreak/>
        <w:t>六、</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仿宋" w:eastAsia="仿宋" w:hAnsi="仿宋" w:cs="仿宋" w:hint="eastAsia"/>
          <w:sz w:val="36"/>
          <w:szCs w:val="36"/>
        </w:rPr>
        <w:t>维修报价清单、常用材料清单及单价</w:t>
      </w:r>
    </w:p>
    <w:p w:rsidR="00695423" w:rsidRDefault="00695423" w:rsidP="00695423">
      <w:pPr>
        <w:pStyle w:val="a"/>
        <w:numPr>
          <w:ilvl w:val="0"/>
          <w:numId w:val="0"/>
        </w:numPr>
        <w:jc w:val="center"/>
        <w:outlineLvl w:val="0"/>
        <w:rPr>
          <w:rFonts w:ascii="仿宋" w:eastAsia="仿宋" w:hAnsi="仿宋" w:cs="仿宋"/>
          <w:sz w:val="36"/>
          <w:szCs w:val="36"/>
        </w:rPr>
      </w:pPr>
      <w:bookmarkStart w:id="142" w:name="_Toc27847"/>
      <w:bookmarkStart w:id="143" w:name="_Toc6970"/>
      <w:bookmarkStart w:id="144" w:name="_Toc14035"/>
      <w:bookmarkStart w:id="145" w:name="_Toc2285"/>
      <w:bookmarkStart w:id="146" w:name="_Toc18293"/>
      <w:bookmarkStart w:id="147" w:name="_Toc680"/>
      <w:bookmarkStart w:id="148" w:name="_Toc2905"/>
      <w:bookmarkStart w:id="149" w:name="_Toc4194"/>
      <w:bookmarkStart w:id="150" w:name="_Toc15545"/>
      <w:bookmarkStart w:id="151" w:name="_Toc26508"/>
      <w:bookmarkStart w:id="152" w:name="_Toc1823"/>
      <w:bookmarkStart w:id="153" w:name="_Toc29656"/>
      <w:bookmarkStart w:id="154" w:name="_Toc11258"/>
      <w:bookmarkStart w:id="155" w:name="_Toc28082"/>
      <w:r>
        <w:rPr>
          <w:rFonts w:ascii="仿宋" w:eastAsia="仿宋" w:hAnsi="仿宋" w:cs="仿宋" w:hint="eastAsia"/>
          <w:sz w:val="36"/>
          <w:szCs w:val="36"/>
        </w:rPr>
        <w:t>七、</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roofErr w:type="gramStart"/>
      <w:r>
        <w:rPr>
          <w:rFonts w:ascii="仿宋" w:eastAsia="仿宋" w:hAnsi="仿宋" w:cs="仿宋" w:hint="eastAsia"/>
          <w:sz w:val="36"/>
          <w:szCs w:val="36"/>
        </w:rPr>
        <w:t>维保服务</w:t>
      </w:r>
      <w:proofErr w:type="gramEnd"/>
      <w:r>
        <w:rPr>
          <w:rFonts w:ascii="仿宋" w:eastAsia="仿宋" w:hAnsi="仿宋" w:cs="仿宋" w:hint="eastAsia"/>
          <w:sz w:val="36"/>
          <w:szCs w:val="36"/>
        </w:rPr>
        <w:t>方案</w:t>
      </w:r>
    </w:p>
    <w:p w:rsidR="00695423" w:rsidRDefault="00695423" w:rsidP="00695423">
      <w:pPr>
        <w:pStyle w:val="a"/>
        <w:numPr>
          <w:ilvl w:val="0"/>
          <w:numId w:val="0"/>
        </w:numPr>
        <w:jc w:val="center"/>
        <w:outlineLvl w:val="0"/>
        <w:rPr>
          <w:rFonts w:ascii="仿宋" w:eastAsia="仿宋" w:hAnsi="仿宋" w:cs="仿宋"/>
          <w:sz w:val="36"/>
          <w:szCs w:val="36"/>
        </w:rPr>
      </w:pPr>
      <w:bookmarkStart w:id="156" w:name="_Toc3262"/>
      <w:bookmarkStart w:id="157" w:name="_Toc18377"/>
      <w:bookmarkStart w:id="158" w:name="_Toc24581"/>
      <w:bookmarkStart w:id="159" w:name="_Toc16119"/>
      <w:bookmarkStart w:id="160" w:name="_Toc29237"/>
      <w:bookmarkStart w:id="161" w:name="_Toc11727"/>
      <w:bookmarkStart w:id="162" w:name="_Toc8807"/>
      <w:bookmarkStart w:id="163" w:name="_Toc10475"/>
      <w:bookmarkStart w:id="164" w:name="_Toc4856"/>
      <w:bookmarkStart w:id="165" w:name="_Toc24466"/>
      <w:bookmarkStart w:id="166" w:name="_Toc22743"/>
      <w:bookmarkStart w:id="167" w:name="_Toc5130"/>
      <w:bookmarkStart w:id="168" w:name="_Toc10644"/>
      <w:bookmarkStart w:id="169" w:name="_Toc14815"/>
      <w:r>
        <w:rPr>
          <w:rFonts w:ascii="仿宋" w:eastAsia="仿宋" w:hAnsi="仿宋" w:cs="仿宋" w:hint="eastAsia"/>
          <w:sz w:val="36"/>
          <w:szCs w:val="36"/>
        </w:rPr>
        <w:t>八、</w:t>
      </w:r>
      <w:bookmarkStart w:id="170" w:name="_Toc8663"/>
      <w:r>
        <w:rPr>
          <w:rFonts w:ascii="仿宋" w:eastAsia="仿宋" w:hAnsi="仿宋" w:cs="仿宋" w:hint="eastAsia"/>
          <w:sz w:val="36"/>
          <w:szCs w:val="36"/>
        </w:rPr>
        <w:t>业绩（提供合同复印件）</w:t>
      </w:r>
      <w:bookmarkEnd w:id="170"/>
    </w:p>
    <w:p w:rsidR="00695423" w:rsidRDefault="00695423" w:rsidP="00695423">
      <w:pPr>
        <w:pStyle w:val="a"/>
        <w:numPr>
          <w:ilvl w:val="0"/>
          <w:numId w:val="0"/>
        </w:numPr>
        <w:jc w:val="center"/>
        <w:outlineLvl w:val="0"/>
        <w:rPr>
          <w:rFonts w:ascii="仿宋" w:eastAsia="仿宋" w:hAnsi="仿宋" w:cs="仿宋"/>
          <w:sz w:val="36"/>
          <w:szCs w:val="36"/>
        </w:rPr>
      </w:pPr>
      <w:r>
        <w:rPr>
          <w:rFonts w:ascii="仿宋" w:eastAsia="仿宋" w:hAnsi="仿宋" w:cs="仿宋" w:hint="eastAsia"/>
          <w:sz w:val="36"/>
          <w:szCs w:val="36"/>
        </w:rPr>
        <w:t>九、</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仿宋" w:eastAsia="仿宋" w:hAnsi="仿宋" w:cs="仿宋" w:hint="eastAsia"/>
          <w:sz w:val="36"/>
          <w:szCs w:val="36"/>
        </w:rPr>
        <w:t>人员配备、资质及人员管理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710"/>
        <w:gridCol w:w="1762"/>
        <w:gridCol w:w="825"/>
        <w:gridCol w:w="1695"/>
        <w:gridCol w:w="1575"/>
        <w:gridCol w:w="1550"/>
      </w:tblGrid>
      <w:tr w:rsidR="00695423" w:rsidTr="00DF2F89">
        <w:trPr>
          <w:trHeight w:val="1158"/>
          <w:jc w:val="center"/>
        </w:trPr>
        <w:tc>
          <w:tcPr>
            <w:tcW w:w="808"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序号</w:t>
            </w:r>
          </w:p>
        </w:tc>
        <w:tc>
          <w:tcPr>
            <w:tcW w:w="710"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姓名</w:t>
            </w:r>
          </w:p>
        </w:tc>
        <w:tc>
          <w:tcPr>
            <w:tcW w:w="1762"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在本项目中担任的职务</w:t>
            </w:r>
          </w:p>
        </w:tc>
        <w:tc>
          <w:tcPr>
            <w:tcW w:w="825"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职称</w:t>
            </w:r>
          </w:p>
        </w:tc>
        <w:tc>
          <w:tcPr>
            <w:tcW w:w="1695"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身份证号码</w:t>
            </w:r>
          </w:p>
        </w:tc>
        <w:tc>
          <w:tcPr>
            <w:tcW w:w="1575"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拥有的</w:t>
            </w:r>
          </w:p>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证书</w:t>
            </w:r>
          </w:p>
        </w:tc>
        <w:tc>
          <w:tcPr>
            <w:tcW w:w="1550" w:type="dxa"/>
            <w:vAlign w:val="center"/>
          </w:tcPr>
          <w:p w:rsidR="00695423" w:rsidRDefault="00695423" w:rsidP="00DF2F89">
            <w:pPr>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曾参与过的同类项目及职责</w:t>
            </w: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r w:rsidR="00695423" w:rsidTr="00DF2F89">
        <w:trPr>
          <w:cantSplit/>
          <w:trHeight w:val="584"/>
          <w:jc w:val="center"/>
        </w:trPr>
        <w:tc>
          <w:tcPr>
            <w:tcW w:w="808" w:type="dxa"/>
            <w:vAlign w:val="center"/>
          </w:tcPr>
          <w:p w:rsidR="00695423" w:rsidRDefault="00695423" w:rsidP="00DF2F89">
            <w:pPr>
              <w:spacing w:line="360" w:lineRule="auto"/>
              <w:jc w:val="center"/>
              <w:rPr>
                <w:rFonts w:ascii="仿宋" w:eastAsia="仿宋" w:hAnsi="仿宋" w:cs="仿宋"/>
                <w:sz w:val="28"/>
                <w:szCs w:val="28"/>
              </w:rPr>
            </w:pPr>
          </w:p>
        </w:tc>
        <w:tc>
          <w:tcPr>
            <w:tcW w:w="710" w:type="dxa"/>
            <w:vAlign w:val="center"/>
          </w:tcPr>
          <w:p w:rsidR="00695423" w:rsidRDefault="00695423" w:rsidP="00DF2F89">
            <w:pPr>
              <w:spacing w:line="360" w:lineRule="auto"/>
              <w:rPr>
                <w:rFonts w:ascii="仿宋" w:eastAsia="仿宋" w:hAnsi="仿宋" w:cs="仿宋"/>
                <w:sz w:val="28"/>
                <w:szCs w:val="28"/>
                <w:lang w:val="zh-CN"/>
              </w:rPr>
            </w:pPr>
          </w:p>
        </w:tc>
        <w:tc>
          <w:tcPr>
            <w:tcW w:w="1762" w:type="dxa"/>
            <w:vAlign w:val="center"/>
          </w:tcPr>
          <w:p w:rsidR="00695423" w:rsidRDefault="00695423" w:rsidP="00DF2F89">
            <w:pPr>
              <w:spacing w:line="360" w:lineRule="auto"/>
              <w:rPr>
                <w:rFonts w:ascii="仿宋" w:eastAsia="仿宋" w:hAnsi="仿宋" w:cs="仿宋"/>
                <w:sz w:val="28"/>
                <w:szCs w:val="28"/>
              </w:rPr>
            </w:pPr>
            <w:r>
              <w:rPr>
                <w:rFonts w:ascii="仿宋" w:eastAsia="仿宋" w:hAnsi="仿宋" w:cs="仿宋" w:hint="eastAsia"/>
                <w:sz w:val="28"/>
                <w:szCs w:val="28"/>
                <w:lang w:val="zh-CN"/>
              </w:rPr>
              <w:t>……</w:t>
            </w:r>
          </w:p>
        </w:tc>
        <w:tc>
          <w:tcPr>
            <w:tcW w:w="825" w:type="dxa"/>
            <w:vAlign w:val="center"/>
          </w:tcPr>
          <w:p w:rsidR="00695423" w:rsidRDefault="00695423" w:rsidP="00DF2F89">
            <w:pPr>
              <w:spacing w:line="360" w:lineRule="auto"/>
              <w:rPr>
                <w:rFonts w:ascii="仿宋" w:eastAsia="仿宋" w:hAnsi="仿宋" w:cs="仿宋"/>
                <w:sz w:val="28"/>
                <w:szCs w:val="28"/>
                <w:lang w:val="zh-CN"/>
              </w:rPr>
            </w:pPr>
          </w:p>
        </w:tc>
        <w:tc>
          <w:tcPr>
            <w:tcW w:w="1695" w:type="dxa"/>
            <w:vAlign w:val="center"/>
          </w:tcPr>
          <w:p w:rsidR="00695423" w:rsidRDefault="00695423" w:rsidP="00DF2F89">
            <w:pPr>
              <w:spacing w:line="360" w:lineRule="auto"/>
              <w:rPr>
                <w:rFonts w:ascii="仿宋" w:eastAsia="仿宋" w:hAnsi="仿宋" w:cs="仿宋"/>
                <w:sz w:val="28"/>
                <w:szCs w:val="28"/>
                <w:lang w:val="zh-CN"/>
              </w:rPr>
            </w:pPr>
          </w:p>
        </w:tc>
        <w:tc>
          <w:tcPr>
            <w:tcW w:w="1575" w:type="dxa"/>
            <w:vAlign w:val="center"/>
          </w:tcPr>
          <w:p w:rsidR="00695423" w:rsidRDefault="00695423" w:rsidP="00DF2F89">
            <w:pPr>
              <w:spacing w:line="360" w:lineRule="auto"/>
              <w:rPr>
                <w:rFonts w:ascii="仿宋" w:eastAsia="仿宋" w:hAnsi="仿宋" w:cs="仿宋"/>
                <w:sz w:val="28"/>
                <w:szCs w:val="28"/>
                <w:lang w:val="zh-CN"/>
              </w:rPr>
            </w:pPr>
          </w:p>
        </w:tc>
        <w:tc>
          <w:tcPr>
            <w:tcW w:w="1550" w:type="dxa"/>
            <w:vAlign w:val="center"/>
          </w:tcPr>
          <w:p w:rsidR="00695423" w:rsidRDefault="00695423" w:rsidP="00DF2F89">
            <w:pPr>
              <w:spacing w:line="360" w:lineRule="auto"/>
              <w:rPr>
                <w:rFonts w:ascii="仿宋" w:eastAsia="仿宋" w:hAnsi="仿宋" w:cs="仿宋"/>
                <w:sz w:val="28"/>
                <w:szCs w:val="28"/>
                <w:lang w:val="zh-CN"/>
              </w:rPr>
            </w:pPr>
          </w:p>
        </w:tc>
      </w:tr>
    </w:tbl>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投标人全称（公章):</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法定代表人（授权代表）签章：      </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w:t>
      </w:r>
    </w:p>
    <w:p w:rsidR="00695423" w:rsidRDefault="00695423" w:rsidP="00695423">
      <w:pPr>
        <w:pStyle w:val="a"/>
        <w:numPr>
          <w:ilvl w:val="0"/>
          <w:numId w:val="0"/>
        </w:numPr>
        <w:jc w:val="center"/>
        <w:outlineLvl w:val="0"/>
        <w:rPr>
          <w:rFonts w:ascii="仿宋" w:eastAsia="仿宋" w:hAnsi="仿宋" w:cs="仿宋"/>
          <w:sz w:val="44"/>
          <w:szCs w:val="44"/>
        </w:rPr>
      </w:pPr>
      <w:r>
        <w:rPr>
          <w:rFonts w:ascii="仿宋" w:eastAsia="仿宋" w:hAnsi="仿宋" w:cs="仿宋" w:hint="eastAsia"/>
        </w:rPr>
        <w:br w:type="page"/>
      </w:r>
      <w:bookmarkStart w:id="171" w:name="_Toc24829"/>
      <w:bookmarkStart w:id="172" w:name="_Toc31451"/>
      <w:bookmarkStart w:id="173" w:name="_Toc12538"/>
      <w:bookmarkStart w:id="174" w:name="_Toc11986"/>
      <w:bookmarkStart w:id="175" w:name="_Toc6530"/>
      <w:bookmarkStart w:id="176" w:name="_Toc11253"/>
      <w:bookmarkStart w:id="177" w:name="_Toc20711"/>
      <w:bookmarkStart w:id="178" w:name="_Toc32016"/>
      <w:bookmarkStart w:id="179" w:name="_Toc14790"/>
      <w:bookmarkStart w:id="180" w:name="_Toc18822"/>
      <w:bookmarkStart w:id="181" w:name="_Toc32597"/>
      <w:bookmarkStart w:id="182" w:name="_Toc5133"/>
      <w:bookmarkStart w:id="183" w:name="_Toc23917"/>
      <w:bookmarkStart w:id="184" w:name="_Toc21857"/>
      <w:r>
        <w:rPr>
          <w:rFonts w:ascii="仿宋" w:eastAsia="仿宋" w:hAnsi="仿宋" w:cs="仿宋" w:hint="eastAsia"/>
        </w:rPr>
        <w:lastRenderedPageBreak/>
        <w:t>十</w:t>
      </w:r>
      <w:r>
        <w:rPr>
          <w:rFonts w:ascii="仿宋" w:eastAsia="仿宋" w:hAnsi="仿宋" w:cs="仿宋" w:hint="eastAsia"/>
          <w:sz w:val="36"/>
          <w:szCs w:val="36"/>
        </w:rPr>
        <w:t>、相关附表格式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95423" w:rsidRDefault="00695423" w:rsidP="00695423">
      <w:pPr>
        <w:pStyle w:val="a"/>
        <w:numPr>
          <w:ilvl w:val="0"/>
          <w:numId w:val="0"/>
        </w:numPr>
        <w:jc w:val="center"/>
        <w:outlineLvl w:val="0"/>
        <w:rPr>
          <w:rFonts w:ascii="仿宋" w:eastAsia="仿宋" w:hAnsi="仿宋" w:cs="仿宋"/>
          <w:sz w:val="30"/>
          <w:szCs w:val="30"/>
        </w:rPr>
      </w:pPr>
      <w:bookmarkStart w:id="185" w:name="_Toc10187"/>
      <w:bookmarkStart w:id="186" w:name="_Toc18821"/>
      <w:bookmarkStart w:id="187" w:name="_Toc22191"/>
      <w:bookmarkStart w:id="188" w:name="_Toc8494"/>
      <w:bookmarkStart w:id="189" w:name="_Toc31537"/>
      <w:bookmarkStart w:id="190" w:name="_Toc25699"/>
      <w:bookmarkStart w:id="191" w:name="_Toc31053"/>
      <w:bookmarkStart w:id="192" w:name="_Toc13770"/>
      <w:bookmarkStart w:id="193" w:name="_Toc19925"/>
      <w:bookmarkStart w:id="194" w:name="_Toc24101"/>
      <w:bookmarkStart w:id="195" w:name="_Toc279"/>
      <w:bookmarkStart w:id="196" w:name="_Toc372"/>
      <w:bookmarkStart w:id="197" w:name="_Toc20929"/>
      <w:bookmarkStart w:id="198" w:name="_Toc9559"/>
      <w:r>
        <w:rPr>
          <w:rFonts w:ascii="仿宋" w:eastAsia="仿宋" w:hAnsi="仿宋" w:cs="仿宋" w:hint="eastAsia"/>
          <w:sz w:val="30"/>
          <w:szCs w:val="30"/>
        </w:rPr>
        <w:t>附 件1：法人授权委托书</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南京特殊教育师范学院：</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本授权书宣告：</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委托单位：                         地 址：</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法定代表人：                       受托人：</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出生日期：   年  月  日</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所在单位：                          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身 份 证：                          联系方式: </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兹委托受托人合法地代表我单位参加（采购编号：）项目名称：南京特殊教育师范学院校区消防设施设备维护保养项目（202</w:t>
      </w:r>
      <w:r w:rsidR="00EE2F84">
        <w:rPr>
          <w:rFonts w:ascii="仿宋" w:eastAsia="仿宋" w:hAnsi="仿宋" w:cs="仿宋"/>
          <w:sz w:val="24"/>
          <w:szCs w:val="24"/>
        </w:rPr>
        <w:t>6</w:t>
      </w:r>
      <w:r>
        <w:rPr>
          <w:rFonts w:ascii="仿宋" w:eastAsia="仿宋" w:hAnsi="仿宋" w:cs="仿宋" w:hint="eastAsia"/>
          <w:sz w:val="24"/>
          <w:szCs w:val="24"/>
        </w:rPr>
        <w:t>年度）的采购活动，受托人有权在该投标活动中，以我单位的名义签署投标书和投标文件，与招标代理机构协商、澄清、解释，质疑，签订合同书并执行一切与此有关的事项。</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受托人在办理上述事宜过程中以其自己的名义所签署的所有文件我均予以承认。受托人无转委托权。</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委托期限：至上述事宜处理完毕止。</w:t>
      </w:r>
    </w:p>
    <w:p w:rsidR="00695423" w:rsidRDefault="00695423" w:rsidP="00695423">
      <w:pPr>
        <w:spacing w:line="360" w:lineRule="auto"/>
        <w:jc w:val="left"/>
        <w:rPr>
          <w:rFonts w:ascii="仿宋" w:eastAsia="仿宋" w:hAnsi="仿宋" w:cs="仿宋"/>
          <w:sz w:val="24"/>
          <w:szCs w:val="24"/>
        </w:rPr>
      </w:pPr>
    </w:p>
    <w:p w:rsidR="00695423" w:rsidRDefault="00695423" w:rsidP="00695423">
      <w:pPr>
        <w:spacing w:line="360" w:lineRule="auto"/>
        <w:jc w:val="center"/>
        <w:rPr>
          <w:rFonts w:ascii="仿宋" w:eastAsia="仿宋" w:hAnsi="仿宋" w:cs="仿宋"/>
          <w:sz w:val="24"/>
          <w:szCs w:val="24"/>
        </w:rPr>
      </w:pPr>
      <w:r>
        <w:rPr>
          <w:rFonts w:ascii="仿宋" w:eastAsia="仿宋" w:hAnsi="仿宋" w:cs="仿宋" w:hint="eastAsia"/>
          <w:sz w:val="24"/>
          <w:szCs w:val="24"/>
        </w:rPr>
        <w:t>委托单位   （公章）</w:t>
      </w:r>
    </w:p>
    <w:p w:rsidR="00695423" w:rsidRDefault="00695423" w:rsidP="00695423">
      <w:pPr>
        <w:spacing w:line="360" w:lineRule="auto"/>
        <w:ind w:left="4080" w:hangingChars="1700" w:hanging="4080"/>
        <w:jc w:val="center"/>
        <w:rPr>
          <w:rFonts w:ascii="仿宋" w:eastAsia="仿宋" w:hAnsi="仿宋" w:cs="仿宋"/>
          <w:sz w:val="24"/>
          <w:szCs w:val="24"/>
        </w:rPr>
      </w:pPr>
      <w:r>
        <w:rPr>
          <w:rFonts w:ascii="仿宋" w:eastAsia="仿宋" w:hAnsi="仿宋" w:cs="仿宋" w:hint="eastAsia"/>
          <w:sz w:val="24"/>
          <w:szCs w:val="24"/>
        </w:rPr>
        <w:t xml:space="preserve">    法定代表人（签字或盖章）</w:t>
      </w:r>
    </w:p>
    <w:p w:rsidR="00695423" w:rsidRDefault="00695423" w:rsidP="00695423">
      <w:pPr>
        <w:spacing w:line="360" w:lineRule="auto"/>
        <w:ind w:left="4080" w:hangingChars="1700" w:hanging="4080"/>
        <w:jc w:val="right"/>
        <w:rPr>
          <w:rFonts w:ascii="仿宋" w:eastAsia="仿宋" w:hAnsi="仿宋" w:cs="仿宋"/>
          <w:sz w:val="28"/>
          <w:szCs w:val="28"/>
        </w:rPr>
      </w:pPr>
      <w:r>
        <w:rPr>
          <w:rFonts w:ascii="仿宋" w:eastAsia="仿宋" w:hAnsi="仿宋" w:cs="仿宋" w:hint="eastAsia"/>
          <w:sz w:val="24"/>
          <w:szCs w:val="24"/>
        </w:rPr>
        <w:t>202</w:t>
      </w:r>
      <w:r w:rsidR="00EE2F84">
        <w:rPr>
          <w:rFonts w:ascii="仿宋" w:eastAsia="仿宋" w:hAnsi="仿宋" w:cs="仿宋"/>
          <w:sz w:val="24"/>
          <w:szCs w:val="24"/>
        </w:rPr>
        <w:t>6</w:t>
      </w:r>
      <w:bookmarkStart w:id="199" w:name="_GoBack"/>
      <w:bookmarkEnd w:id="199"/>
      <w:r>
        <w:rPr>
          <w:rFonts w:ascii="仿宋" w:eastAsia="仿宋" w:hAnsi="仿宋" w:cs="仿宋" w:hint="eastAsia"/>
          <w:sz w:val="24"/>
          <w:szCs w:val="24"/>
        </w:rPr>
        <w:t>年  月  日</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备注：</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1、投标人授权代表须在投标截止</w:t>
      </w:r>
      <w:proofErr w:type="gramStart"/>
      <w:r>
        <w:rPr>
          <w:rFonts w:ascii="仿宋" w:eastAsia="仿宋" w:hAnsi="仿宋" w:cs="仿宋" w:hint="eastAsia"/>
          <w:sz w:val="24"/>
          <w:szCs w:val="24"/>
        </w:rPr>
        <w:t>时间前持授权</w:t>
      </w:r>
      <w:proofErr w:type="gramEnd"/>
      <w:r>
        <w:rPr>
          <w:rFonts w:ascii="仿宋" w:eastAsia="仿宋" w:hAnsi="仿宋" w:cs="仿宋" w:hint="eastAsia"/>
          <w:sz w:val="24"/>
          <w:szCs w:val="24"/>
        </w:rPr>
        <w:t>书原件及授权代表身份证件办理签名报到。（投标文件中须附授权代表及法人的身份证复印件）</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2、非授权代表办理上述事宜，招标代理机构将拒绝。</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3、投标人法定代表人直接参加投标的，无须提供法人授权委托书，但须持本人身份证件及营业执照复印件办理相关手续。</w:t>
      </w:r>
    </w:p>
    <w:p w:rsidR="00695423" w:rsidRDefault="00695423" w:rsidP="00695423">
      <w:pPr>
        <w:spacing w:line="360" w:lineRule="auto"/>
        <w:rPr>
          <w:rFonts w:ascii="仿宋" w:eastAsia="仿宋" w:hAnsi="仿宋" w:cs="仿宋"/>
          <w:sz w:val="28"/>
          <w:szCs w:val="28"/>
        </w:rPr>
      </w:pPr>
    </w:p>
    <w:p w:rsidR="00695423" w:rsidRDefault="00695423" w:rsidP="00695423">
      <w:pPr>
        <w:jc w:val="center"/>
        <w:rPr>
          <w:rFonts w:ascii="仿宋" w:eastAsia="仿宋" w:hAnsi="仿宋" w:cs="仿宋"/>
          <w:b/>
          <w:bCs/>
          <w:sz w:val="28"/>
          <w:szCs w:val="28"/>
        </w:rPr>
      </w:pPr>
      <w:r>
        <w:rPr>
          <w:rFonts w:ascii="仿宋" w:eastAsia="仿宋" w:hAnsi="仿宋" w:cs="仿宋" w:hint="eastAsia"/>
          <w:b/>
          <w:bCs/>
          <w:sz w:val="28"/>
          <w:szCs w:val="28"/>
        </w:rPr>
        <w:br w:type="page"/>
      </w:r>
    </w:p>
    <w:p w:rsidR="00695423" w:rsidRDefault="00695423" w:rsidP="00695423">
      <w:pPr>
        <w:pStyle w:val="a"/>
        <w:numPr>
          <w:ilvl w:val="0"/>
          <w:numId w:val="0"/>
        </w:numPr>
        <w:jc w:val="center"/>
        <w:outlineLvl w:val="0"/>
        <w:rPr>
          <w:rFonts w:ascii="仿宋" w:eastAsia="仿宋" w:hAnsi="仿宋" w:cs="仿宋"/>
          <w:sz w:val="30"/>
          <w:szCs w:val="30"/>
        </w:rPr>
      </w:pPr>
      <w:bookmarkStart w:id="200" w:name="_Toc17585"/>
      <w:bookmarkStart w:id="201" w:name="_Toc5516"/>
      <w:bookmarkStart w:id="202" w:name="_Toc7071"/>
      <w:bookmarkStart w:id="203" w:name="_Toc19930"/>
      <w:bookmarkStart w:id="204" w:name="_Toc24663"/>
      <w:bookmarkStart w:id="205" w:name="_Toc23548"/>
      <w:bookmarkStart w:id="206" w:name="_Toc9860"/>
      <w:bookmarkStart w:id="207" w:name="_Toc2210"/>
      <w:bookmarkStart w:id="208" w:name="_Toc2998"/>
      <w:bookmarkStart w:id="209" w:name="_Toc1071"/>
      <w:bookmarkStart w:id="210" w:name="_Toc6422"/>
      <w:bookmarkStart w:id="211" w:name="_Toc21462"/>
      <w:bookmarkStart w:id="212" w:name="_Toc19723"/>
      <w:bookmarkStart w:id="213" w:name="_Toc12487"/>
      <w:r>
        <w:rPr>
          <w:rFonts w:ascii="仿宋" w:eastAsia="仿宋" w:hAnsi="仿宋" w:cs="仿宋" w:hint="eastAsia"/>
          <w:sz w:val="30"/>
          <w:szCs w:val="30"/>
        </w:rPr>
        <w:lastRenderedPageBreak/>
        <w:t>附 件2：具备履行合同所必需的设备和专业技术能力的书面声明</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695423" w:rsidRDefault="00695423" w:rsidP="00695423">
      <w:pPr>
        <w:spacing w:line="460" w:lineRule="exact"/>
        <w:rPr>
          <w:rFonts w:ascii="仿宋" w:eastAsia="仿宋" w:hAnsi="仿宋" w:cs="仿宋"/>
          <w:sz w:val="24"/>
          <w:szCs w:val="24"/>
        </w:rPr>
      </w:pPr>
    </w:p>
    <w:p w:rsidR="00695423" w:rsidRDefault="00695423" w:rsidP="00695423">
      <w:pPr>
        <w:spacing w:line="460" w:lineRule="exact"/>
        <w:ind w:firstLine="492"/>
        <w:rPr>
          <w:rFonts w:ascii="仿宋" w:eastAsia="仿宋" w:hAnsi="仿宋" w:cs="仿宋"/>
          <w:sz w:val="24"/>
          <w:szCs w:val="24"/>
        </w:rPr>
      </w:pPr>
      <w:r>
        <w:rPr>
          <w:rFonts w:ascii="仿宋" w:eastAsia="仿宋" w:hAnsi="仿宋" w:cs="仿宋" w:hint="eastAsia"/>
          <w:sz w:val="24"/>
          <w:szCs w:val="24"/>
        </w:rPr>
        <w:t>我公司郑重声明：我公司具备履行本项采购合同所必需的设备和专业技术能力，为履行本项采购合同我公司具备如下主要设备和主要专业技术能力：</w:t>
      </w:r>
    </w:p>
    <w:p w:rsidR="00695423" w:rsidRDefault="00695423" w:rsidP="00695423">
      <w:pPr>
        <w:spacing w:line="460" w:lineRule="exact"/>
        <w:ind w:firstLine="492"/>
        <w:rPr>
          <w:rFonts w:ascii="仿宋" w:eastAsia="仿宋" w:hAnsi="仿宋" w:cs="仿宋"/>
          <w:sz w:val="24"/>
          <w:szCs w:val="24"/>
        </w:rPr>
      </w:pPr>
      <w:r>
        <w:rPr>
          <w:rFonts w:ascii="仿宋" w:eastAsia="仿宋" w:hAnsi="仿宋" w:cs="仿宋" w:hint="eastAsia"/>
          <w:sz w:val="24"/>
          <w:szCs w:val="24"/>
        </w:rPr>
        <w:t>主要设备有：  。</w:t>
      </w:r>
    </w:p>
    <w:p w:rsidR="00695423" w:rsidRDefault="00695423" w:rsidP="00695423">
      <w:pPr>
        <w:spacing w:line="460" w:lineRule="exact"/>
        <w:ind w:firstLine="492"/>
        <w:rPr>
          <w:rFonts w:ascii="仿宋" w:eastAsia="仿宋" w:hAnsi="仿宋" w:cs="仿宋"/>
          <w:sz w:val="24"/>
          <w:szCs w:val="24"/>
        </w:rPr>
      </w:pPr>
      <w:r>
        <w:rPr>
          <w:rFonts w:ascii="仿宋" w:eastAsia="仿宋" w:hAnsi="仿宋" w:cs="仿宋" w:hint="eastAsia"/>
          <w:sz w:val="24"/>
          <w:szCs w:val="24"/>
        </w:rPr>
        <w:t>主要专业技术能力有：   。</w:t>
      </w:r>
    </w:p>
    <w:p w:rsidR="00695423" w:rsidRDefault="00695423" w:rsidP="00695423">
      <w:pPr>
        <w:spacing w:line="460" w:lineRule="exact"/>
        <w:rPr>
          <w:rFonts w:ascii="仿宋" w:eastAsia="仿宋" w:hAnsi="仿宋" w:cs="仿宋"/>
          <w:sz w:val="24"/>
          <w:szCs w:val="24"/>
        </w:rPr>
      </w:pPr>
    </w:p>
    <w:p w:rsidR="00695423" w:rsidRDefault="00695423" w:rsidP="00695423">
      <w:pPr>
        <w:spacing w:line="460" w:lineRule="exact"/>
        <w:rPr>
          <w:rFonts w:ascii="仿宋" w:eastAsia="仿宋" w:hAnsi="仿宋" w:cs="仿宋"/>
          <w:sz w:val="24"/>
          <w:szCs w:val="24"/>
        </w:rPr>
      </w:pPr>
    </w:p>
    <w:p w:rsidR="00695423" w:rsidRDefault="00695423" w:rsidP="00695423">
      <w:pPr>
        <w:spacing w:line="460" w:lineRule="exact"/>
        <w:rPr>
          <w:rFonts w:ascii="仿宋" w:eastAsia="仿宋" w:hAnsi="仿宋" w:cs="仿宋"/>
          <w:sz w:val="24"/>
          <w:szCs w:val="24"/>
        </w:rPr>
      </w:pPr>
      <w:r>
        <w:rPr>
          <w:rFonts w:ascii="仿宋" w:eastAsia="仿宋" w:hAnsi="仿宋" w:cs="仿宋" w:hint="eastAsia"/>
          <w:sz w:val="24"/>
          <w:szCs w:val="24"/>
        </w:rPr>
        <w:t xml:space="preserve">                                        投标人全称（公章）：</w:t>
      </w:r>
    </w:p>
    <w:p w:rsidR="00695423" w:rsidRDefault="00695423" w:rsidP="00695423">
      <w:pPr>
        <w:spacing w:line="460" w:lineRule="exact"/>
        <w:ind w:firstLineChars="2000" w:firstLine="4800"/>
        <w:rPr>
          <w:rFonts w:ascii="仿宋" w:eastAsia="仿宋" w:hAnsi="仿宋" w:cs="仿宋"/>
          <w:sz w:val="24"/>
          <w:szCs w:val="24"/>
        </w:rPr>
      </w:pPr>
      <w:r>
        <w:rPr>
          <w:rFonts w:ascii="仿宋" w:eastAsia="仿宋" w:hAnsi="仿宋" w:cs="仿宋" w:hint="eastAsia"/>
          <w:sz w:val="24"/>
          <w:szCs w:val="24"/>
        </w:rPr>
        <w:t>法定代表人或授权代表签字：</w:t>
      </w:r>
    </w:p>
    <w:p w:rsidR="00695423" w:rsidRDefault="00695423" w:rsidP="00695423">
      <w:pPr>
        <w:spacing w:line="460" w:lineRule="exact"/>
        <w:ind w:firstLineChars="2000" w:firstLine="4800"/>
        <w:rPr>
          <w:rFonts w:ascii="仿宋" w:eastAsia="仿宋" w:hAnsi="仿宋" w:cs="仿宋"/>
          <w:sz w:val="24"/>
          <w:szCs w:val="24"/>
        </w:rPr>
      </w:pPr>
      <w:r>
        <w:rPr>
          <w:rFonts w:ascii="仿宋" w:eastAsia="仿宋" w:hAnsi="仿宋" w:cs="仿宋" w:hint="eastAsia"/>
          <w:sz w:val="24"/>
          <w:szCs w:val="24"/>
        </w:rPr>
        <w:t>日期：   年  月  日</w:t>
      </w:r>
    </w:p>
    <w:p w:rsidR="00695423" w:rsidRDefault="00695423" w:rsidP="00695423">
      <w:pPr>
        <w:pStyle w:val="Char10"/>
        <w:spacing w:line="560" w:lineRule="exact"/>
        <w:ind w:firstLine="482"/>
        <w:rPr>
          <w:rFonts w:ascii="仿宋" w:eastAsia="仿宋" w:hAnsi="仿宋" w:cs="仿宋"/>
        </w:rPr>
      </w:pPr>
      <w:r>
        <w:rPr>
          <w:rFonts w:ascii="仿宋" w:eastAsia="仿宋" w:hAnsi="仿宋" w:cs="仿宋" w:hint="eastAsia"/>
        </w:rPr>
        <w:br w:type="page"/>
      </w:r>
    </w:p>
    <w:p w:rsidR="00695423" w:rsidRDefault="00695423" w:rsidP="00695423">
      <w:pPr>
        <w:pStyle w:val="a"/>
        <w:numPr>
          <w:ilvl w:val="0"/>
          <w:numId w:val="0"/>
        </w:numPr>
        <w:jc w:val="center"/>
        <w:outlineLvl w:val="0"/>
        <w:rPr>
          <w:rFonts w:ascii="仿宋" w:eastAsia="仿宋" w:hAnsi="仿宋" w:cs="仿宋"/>
          <w:sz w:val="30"/>
          <w:szCs w:val="30"/>
        </w:rPr>
      </w:pPr>
      <w:bookmarkStart w:id="214" w:name="_Toc26796"/>
      <w:bookmarkStart w:id="215" w:name="_Toc28117"/>
      <w:bookmarkStart w:id="216" w:name="_Toc4958"/>
      <w:bookmarkStart w:id="217" w:name="_Toc2497"/>
      <w:bookmarkStart w:id="218" w:name="_Toc6360"/>
      <w:bookmarkStart w:id="219" w:name="_Toc31892"/>
      <w:bookmarkStart w:id="220" w:name="_Toc24111"/>
      <w:bookmarkStart w:id="221" w:name="_Toc4019"/>
      <w:bookmarkStart w:id="222" w:name="_Toc1294"/>
      <w:bookmarkStart w:id="223" w:name="_Toc22708"/>
      <w:bookmarkStart w:id="224" w:name="_Toc17875"/>
      <w:bookmarkStart w:id="225" w:name="_Toc21695"/>
      <w:bookmarkStart w:id="226" w:name="_Toc31415"/>
      <w:bookmarkStart w:id="227" w:name="_Toc17259"/>
      <w:r>
        <w:rPr>
          <w:rFonts w:ascii="仿宋" w:eastAsia="仿宋" w:hAnsi="仿宋" w:cs="仿宋" w:hint="eastAsia"/>
          <w:sz w:val="30"/>
          <w:szCs w:val="30"/>
        </w:rPr>
        <w:lastRenderedPageBreak/>
        <w:t>附 件3：三年内无重大违纪声明</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95423" w:rsidRDefault="00695423" w:rsidP="00695423">
      <w:pPr>
        <w:spacing w:line="360" w:lineRule="auto"/>
        <w:jc w:val="center"/>
        <w:rPr>
          <w:rFonts w:ascii="仿宋" w:eastAsia="仿宋" w:hAnsi="仿宋" w:cs="仿宋"/>
          <w:sz w:val="36"/>
          <w:szCs w:val="36"/>
        </w:rPr>
      </w:pPr>
      <w:r>
        <w:rPr>
          <w:rFonts w:ascii="仿宋" w:eastAsia="仿宋" w:hAnsi="仿宋" w:cs="仿宋" w:hint="eastAsia"/>
          <w:b/>
          <w:bCs/>
          <w:sz w:val="36"/>
          <w:szCs w:val="36"/>
        </w:rPr>
        <w:t>声  明</w:t>
      </w:r>
    </w:p>
    <w:p w:rsidR="00695423" w:rsidRDefault="00695423" w:rsidP="0069542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公司郑重声明：参加本次采购活动前3年内，我公司在经营活动中没有因违法经营受到刑事处罚或者责令停产停业、吊销许可证或者执照、较大数额违约金等行政处罚。若招标采购单位在本项目采购过程中发现我公司近三年内在经营活动中有重大违法记录，我公司将无条件地退出本项目的招标采购，并承担因此引起的一切后果。</w:t>
      </w:r>
    </w:p>
    <w:p w:rsidR="00695423" w:rsidRDefault="00695423" w:rsidP="00695423">
      <w:pPr>
        <w:spacing w:line="360" w:lineRule="auto"/>
        <w:rPr>
          <w:rFonts w:ascii="仿宋" w:eastAsia="仿宋" w:hAnsi="仿宋" w:cs="仿宋"/>
          <w:sz w:val="24"/>
          <w:szCs w:val="24"/>
        </w:rPr>
      </w:pPr>
    </w:p>
    <w:p w:rsidR="00695423" w:rsidRDefault="00695423" w:rsidP="00695423">
      <w:pPr>
        <w:spacing w:line="360" w:lineRule="auto"/>
        <w:rPr>
          <w:rFonts w:ascii="仿宋" w:eastAsia="仿宋" w:hAnsi="仿宋" w:cs="仿宋"/>
          <w:sz w:val="24"/>
          <w:szCs w:val="24"/>
        </w:rPr>
      </w:pPr>
    </w:p>
    <w:p w:rsidR="00695423" w:rsidRDefault="00695423" w:rsidP="00695423">
      <w:pPr>
        <w:spacing w:line="360" w:lineRule="auto"/>
        <w:rPr>
          <w:rFonts w:ascii="仿宋" w:eastAsia="仿宋" w:hAnsi="仿宋" w:cs="仿宋"/>
          <w:sz w:val="24"/>
          <w:szCs w:val="24"/>
        </w:rPr>
      </w:pP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投标人全称（公章）：</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法定代表人（授权代表）签章：</w:t>
      </w: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t xml:space="preserve">                                日期：</w:t>
      </w:r>
    </w:p>
    <w:p w:rsidR="00695423" w:rsidRDefault="00695423" w:rsidP="00695423">
      <w:pPr>
        <w:rPr>
          <w:rFonts w:ascii="仿宋" w:eastAsia="仿宋" w:hAnsi="仿宋" w:cs="仿宋"/>
          <w:sz w:val="24"/>
          <w:szCs w:val="24"/>
        </w:rPr>
      </w:pPr>
    </w:p>
    <w:p w:rsidR="00695423" w:rsidRDefault="00695423" w:rsidP="00695423">
      <w:pPr>
        <w:jc w:val="center"/>
        <w:rPr>
          <w:rFonts w:ascii="仿宋" w:eastAsia="仿宋" w:hAnsi="仿宋" w:cs="仿宋"/>
          <w:b/>
          <w:bCs/>
          <w:sz w:val="24"/>
          <w:szCs w:val="24"/>
        </w:rPr>
      </w:pPr>
      <w:r>
        <w:rPr>
          <w:rFonts w:ascii="仿宋" w:eastAsia="仿宋" w:hAnsi="仿宋" w:cs="仿宋" w:hint="eastAsia"/>
          <w:b/>
          <w:bCs/>
          <w:sz w:val="24"/>
          <w:szCs w:val="24"/>
        </w:rPr>
        <w:br w:type="page"/>
      </w:r>
    </w:p>
    <w:p w:rsidR="00695423" w:rsidRDefault="00695423" w:rsidP="00695423">
      <w:pPr>
        <w:pStyle w:val="a"/>
        <w:numPr>
          <w:ilvl w:val="0"/>
          <w:numId w:val="0"/>
        </w:numPr>
        <w:jc w:val="center"/>
        <w:outlineLvl w:val="0"/>
        <w:rPr>
          <w:rFonts w:ascii="仿宋" w:eastAsia="仿宋" w:hAnsi="仿宋" w:cs="仿宋"/>
          <w:sz w:val="30"/>
          <w:szCs w:val="30"/>
        </w:rPr>
      </w:pPr>
      <w:bookmarkStart w:id="228" w:name="_Toc14919"/>
      <w:bookmarkStart w:id="229" w:name="_Toc15931"/>
      <w:bookmarkStart w:id="230" w:name="_Toc21493"/>
      <w:bookmarkStart w:id="231" w:name="_Toc30532"/>
      <w:bookmarkStart w:id="232" w:name="_Toc12330"/>
      <w:bookmarkStart w:id="233" w:name="_Toc2104"/>
      <w:bookmarkStart w:id="234" w:name="_Toc16581"/>
      <w:bookmarkStart w:id="235" w:name="_Toc8265"/>
      <w:bookmarkStart w:id="236" w:name="_Toc14031"/>
      <w:bookmarkStart w:id="237" w:name="_Toc2225"/>
      <w:bookmarkStart w:id="238" w:name="_Toc20895"/>
      <w:bookmarkStart w:id="239" w:name="_Toc23126"/>
      <w:bookmarkStart w:id="240" w:name="_Toc18727"/>
      <w:bookmarkStart w:id="241" w:name="_Toc10593"/>
      <w:r>
        <w:rPr>
          <w:rFonts w:ascii="仿宋" w:eastAsia="仿宋" w:hAnsi="仿宋" w:cs="仿宋" w:hint="eastAsia"/>
          <w:sz w:val="30"/>
          <w:szCs w:val="30"/>
        </w:rPr>
        <w:lastRenderedPageBreak/>
        <w:t>附 件4：中小企业声明函格式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仿宋" w:eastAsia="仿宋" w:hAnsi="仿宋" w:cs="仿宋" w:hint="eastAsia"/>
          <w:sz w:val="30"/>
          <w:szCs w:val="30"/>
        </w:rPr>
        <w:t>（如有）</w:t>
      </w:r>
    </w:p>
    <w:p w:rsidR="00695423" w:rsidRDefault="00695423" w:rsidP="00695423">
      <w:pPr>
        <w:spacing w:line="360" w:lineRule="auto"/>
        <w:jc w:val="center"/>
        <w:rPr>
          <w:rFonts w:ascii="仿宋" w:eastAsia="仿宋" w:hAnsi="仿宋" w:cs="仿宋"/>
          <w:sz w:val="24"/>
          <w:szCs w:val="24"/>
        </w:rPr>
      </w:pPr>
      <w:r>
        <w:rPr>
          <w:rFonts w:ascii="仿宋" w:eastAsia="仿宋" w:hAnsi="仿宋" w:cs="仿宋" w:hint="eastAsia"/>
          <w:sz w:val="24"/>
          <w:szCs w:val="24"/>
        </w:rPr>
        <w:t>中小企业声明函</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本公司（联合体）郑重声明，根据《政府采购促进中小企业发展管理办法》（财库</w:t>
      </w:r>
      <w:proofErr w:type="gramStart"/>
      <w:r>
        <w:rPr>
          <w:rFonts w:ascii="仿宋" w:eastAsia="仿宋" w:hAnsi="仿宋" w:cs="仿宋" w:hint="eastAsia"/>
          <w:sz w:val="24"/>
          <w:szCs w:val="24"/>
        </w:rPr>
        <w:t>〔</w:t>
      </w:r>
      <w:proofErr w:type="gramEnd"/>
      <w:r>
        <w:rPr>
          <w:rFonts w:ascii="仿宋" w:eastAsia="仿宋" w:hAnsi="仿宋" w:cs="仿宋" w:hint="eastAsia"/>
          <w:sz w:val="24"/>
          <w:szCs w:val="24"/>
        </w:rPr>
        <w:t>2020）46 号）的规定，本公司（联合体）参加（单位名称）的（项目名称）采购活动，工程的施工单位全部为符合政策要求的中小企业（或者∶ 服务全部由符合政策要求的中小企业承接）。相关企业（含联合体中的中小企业、签订分包意向协议的中小企业）的具体情况如下∶</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1.（标的名称），属于（招标文件中明确的所属行业）;承建（承接）企业为（企业名称），从业人员___人，营业收入为____万元，资产总额为___万元，属于（中型企业、小型企业、微型企业）;</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2.（标的名称），属于（招标文件中明确的所属行业）;承建（承接）企业为（企业名称），从业人员____人，营业收入为___万元，资产总额为___万元，属于（中型企业、小型企业、微型企业）;</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 以上企业，不属于大企业的分支机构，不存在控股股东为大企业的情形，也不存在与大企业的负责人为同一人的情形。</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695423" w:rsidRDefault="00695423" w:rsidP="00695423">
      <w:pPr>
        <w:spacing w:line="360" w:lineRule="auto"/>
        <w:ind w:firstLineChars="2200" w:firstLine="5280"/>
        <w:rPr>
          <w:rFonts w:ascii="仿宋" w:eastAsia="仿宋" w:hAnsi="仿宋" w:cs="仿宋"/>
          <w:sz w:val="24"/>
          <w:szCs w:val="24"/>
        </w:rPr>
      </w:pPr>
    </w:p>
    <w:p w:rsidR="00695423" w:rsidRDefault="00695423" w:rsidP="00695423">
      <w:pPr>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投标人全称（公章）：</w:t>
      </w:r>
    </w:p>
    <w:p w:rsidR="00695423" w:rsidRDefault="00695423" w:rsidP="00695423">
      <w:pPr>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日期：</w:t>
      </w:r>
    </w:p>
    <w:p w:rsidR="00695423" w:rsidRDefault="00695423" w:rsidP="00695423">
      <w:pPr>
        <w:spacing w:line="360" w:lineRule="auto"/>
        <w:ind w:firstLine="420"/>
        <w:rPr>
          <w:rFonts w:ascii="仿宋" w:eastAsia="仿宋" w:hAnsi="仿宋" w:cs="仿宋"/>
          <w:sz w:val="24"/>
          <w:szCs w:val="24"/>
        </w:rPr>
      </w:pP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rPr>
        <w:t>备注：从业人员、营业收入、资产总额填报上一年度数据，无上</w:t>
      </w:r>
      <w:proofErr w:type="gramStart"/>
      <w:r>
        <w:rPr>
          <w:rFonts w:ascii="仿宋" w:eastAsia="仿宋" w:hAnsi="仿宋" w:cs="仿宋" w:hint="eastAsia"/>
        </w:rPr>
        <w:t>一</w:t>
      </w:r>
      <w:proofErr w:type="gramEnd"/>
      <w:r>
        <w:rPr>
          <w:rFonts w:ascii="仿宋" w:eastAsia="仿宋" w:hAnsi="仿宋" w:cs="仿宋" w:hint="eastAsia"/>
        </w:rPr>
        <w:t>年度数据的新成立企业可不填报</w:t>
      </w:r>
      <w:r>
        <w:rPr>
          <w:rFonts w:ascii="仿宋" w:eastAsia="仿宋" w:hAnsi="仿宋" w:cs="仿宋" w:hint="eastAsia"/>
          <w:sz w:val="24"/>
          <w:szCs w:val="24"/>
        </w:rPr>
        <w:t>。</w:t>
      </w:r>
    </w:p>
    <w:p w:rsidR="00695423" w:rsidRDefault="00695423" w:rsidP="00695423">
      <w:pPr>
        <w:spacing w:line="360" w:lineRule="auto"/>
        <w:ind w:firstLine="420"/>
        <w:rPr>
          <w:rFonts w:ascii="仿宋" w:eastAsia="仿宋" w:hAnsi="仿宋" w:cs="仿宋"/>
          <w:sz w:val="24"/>
          <w:szCs w:val="24"/>
        </w:rPr>
      </w:pPr>
    </w:p>
    <w:p w:rsidR="00695423" w:rsidRDefault="00695423" w:rsidP="00695423">
      <w:pPr>
        <w:pStyle w:val="a1"/>
      </w:pP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sz w:val="24"/>
          <w:szCs w:val="24"/>
        </w:rPr>
        <w:t>说明：</w:t>
      </w:r>
    </w:p>
    <w:p w:rsidR="00695423" w:rsidRDefault="00695423" w:rsidP="00695423">
      <w:pPr>
        <w:ind w:firstLineChars="200" w:firstLine="420"/>
        <w:rPr>
          <w:rFonts w:ascii="仿宋" w:eastAsia="仿宋" w:hAnsi="仿宋" w:cs="仿宋"/>
        </w:rPr>
      </w:pPr>
      <w:r>
        <w:rPr>
          <w:rFonts w:ascii="仿宋" w:eastAsia="仿宋" w:hAnsi="仿宋" w:cs="仿宋" w:hint="eastAsia"/>
        </w:rPr>
        <w:t>1、“微型”或“小型”企业的划分具体以《政府采购促进中小企业发展管理办法》（财库[2020]46号）和《工业和信息化部、国家统计局、国家发展和改革委员会、财政部关于印发中小企业划型标准规定的通知》（工信部联企业[2011]300号）的规定为准。</w:t>
      </w:r>
    </w:p>
    <w:p w:rsidR="00695423" w:rsidRDefault="00695423" w:rsidP="00695423">
      <w:pPr>
        <w:ind w:firstLineChars="200" w:firstLine="420"/>
        <w:rPr>
          <w:rFonts w:ascii="仿宋" w:eastAsia="仿宋" w:hAnsi="仿宋" w:cs="仿宋"/>
        </w:rPr>
      </w:pPr>
      <w:r>
        <w:rPr>
          <w:rFonts w:ascii="仿宋" w:eastAsia="仿宋" w:hAnsi="仿宋" w:cs="仿宋" w:hint="eastAsia"/>
        </w:rPr>
        <w:t>2、供应商如不提供此声明函，将不享受相关优惠政策。</w:t>
      </w:r>
    </w:p>
    <w:p w:rsidR="00695423" w:rsidRDefault="00695423" w:rsidP="00695423">
      <w:pPr>
        <w:spacing w:line="360" w:lineRule="auto"/>
        <w:ind w:firstLine="420"/>
        <w:rPr>
          <w:rFonts w:ascii="仿宋" w:eastAsia="仿宋" w:hAnsi="仿宋" w:cs="仿宋"/>
          <w:sz w:val="24"/>
          <w:szCs w:val="24"/>
        </w:rPr>
      </w:pPr>
      <w:r>
        <w:rPr>
          <w:rFonts w:ascii="仿宋" w:eastAsia="仿宋" w:hAnsi="仿宋" w:cs="仿宋" w:hint="eastAsia"/>
        </w:rPr>
        <w:t>3、成交供应商为小</w:t>
      </w:r>
      <w:proofErr w:type="gramStart"/>
      <w:r>
        <w:rPr>
          <w:rFonts w:ascii="仿宋" w:eastAsia="仿宋" w:hAnsi="仿宋" w:cs="仿宋" w:hint="eastAsia"/>
        </w:rPr>
        <w:t>微企业</w:t>
      </w:r>
      <w:proofErr w:type="gramEnd"/>
      <w:r>
        <w:rPr>
          <w:rFonts w:ascii="仿宋" w:eastAsia="仿宋" w:hAnsi="仿宋" w:cs="仿宋" w:hint="eastAsia"/>
        </w:rPr>
        <w:t>的，此</w:t>
      </w:r>
      <w:proofErr w:type="gramStart"/>
      <w:r>
        <w:rPr>
          <w:rFonts w:ascii="仿宋" w:eastAsia="仿宋" w:hAnsi="仿宋" w:cs="仿宋" w:hint="eastAsia"/>
        </w:rPr>
        <w:t>声明函将随</w:t>
      </w:r>
      <w:proofErr w:type="gramEnd"/>
      <w:r>
        <w:rPr>
          <w:rFonts w:ascii="仿宋" w:eastAsia="仿宋" w:hAnsi="仿宋" w:cs="仿宋" w:hint="eastAsia"/>
        </w:rPr>
        <w:t>成交结果同时公示，接受社会监督</w:t>
      </w:r>
      <w:r>
        <w:rPr>
          <w:rFonts w:ascii="仿宋" w:eastAsia="仿宋" w:hAnsi="仿宋" w:cs="仿宋" w:hint="eastAsia"/>
          <w:sz w:val="24"/>
          <w:szCs w:val="24"/>
        </w:rPr>
        <w:t>。</w:t>
      </w:r>
    </w:p>
    <w:p w:rsidR="00695423" w:rsidRDefault="00695423" w:rsidP="00695423">
      <w:pPr>
        <w:spacing w:line="360" w:lineRule="auto"/>
        <w:ind w:firstLine="420"/>
        <w:rPr>
          <w:rFonts w:ascii="仿宋" w:eastAsia="仿宋" w:hAnsi="仿宋" w:cs="仿宋"/>
          <w:sz w:val="24"/>
          <w:szCs w:val="24"/>
        </w:rPr>
      </w:pPr>
    </w:p>
    <w:p w:rsidR="00695423" w:rsidRDefault="00695423" w:rsidP="00695423">
      <w:pPr>
        <w:spacing w:line="360" w:lineRule="auto"/>
        <w:rPr>
          <w:rFonts w:ascii="仿宋" w:eastAsia="仿宋" w:hAnsi="仿宋" w:cs="仿宋"/>
          <w:sz w:val="24"/>
          <w:szCs w:val="24"/>
        </w:rPr>
      </w:pPr>
      <w:r>
        <w:rPr>
          <w:rFonts w:ascii="仿宋" w:eastAsia="仿宋" w:hAnsi="仿宋" w:cs="仿宋" w:hint="eastAsia"/>
          <w:sz w:val="24"/>
          <w:szCs w:val="24"/>
        </w:rPr>
        <w:br w:type="page"/>
      </w:r>
    </w:p>
    <w:p w:rsidR="00695423" w:rsidRDefault="00695423" w:rsidP="00695423">
      <w:pPr>
        <w:pStyle w:val="a"/>
        <w:numPr>
          <w:ilvl w:val="0"/>
          <w:numId w:val="0"/>
        </w:numPr>
        <w:jc w:val="center"/>
        <w:outlineLvl w:val="0"/>
        <w:rPr>
          <w:rFonts w:ascii="仿宋" w:eastAsia="仿宋" w:hAnsi="仿宋" w:cs="仿宋"/>
          <w:sz w:val="30"/>
          <w:szCs w:val="30"/>
        </w:rPr>
      </w:pPr>
      <w:bookmarkStart w:id="242" w:name="_Toc1390"/>
      <w:bookmarkStart w:id="243" w:name="_Toc12001"/>
      <w:bookmarkStart w:id="244" w:name="_Toc28091"/>
      <w:bookmarkStart w:id="245" w:name="_Toc17717"/>
      <w:bookmarkStart w:id="246" w:name="_Toc21307"/>
      <w:bookmarkStart w:id="247" w:name="_Toc1562"/>
      <w:bookmarkStart w:id="248" w:name="_Toc31326"/>
      <w:bookmarkStart w:id="249" w:name="_Toc28553"/>
      <w:bookmarkStart w:id="250" w:name="_Toc3240"/>
      <w:bookmarkStart w:id="251" w:name="_Toc21769"/>
      <w:bookmarkStart w:id="252" w:name="_Toc21070"/>
      <w:bookmarkStart w:id="253" w:name="_Toc3179"/>
      <w:bookmarkStart w:id="254" w:name="_Toc14872"/>
      <w:bookmarkStart w:id="255" w:name="_Toc27726"/>
      <w:r>
        <w:rPr>
          <w:rFonts w:ascii="仿宋" w:eastAsia="仿宋" w:hAnsi="仿宋" w:cs="仿宋" w:hint="eastAsia"/>
          <w:sz w:val="30"/>
          <w:szCs w:val="30"/>
        </w:rPr>
        <w:lastRenderedPageBreak/>
        <w:t>附 件5：残疾人福利性单位声明函</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695423" w:rsidRDefault="00695423" w:rsidP="00695423">
      <w:pPr>
        <w:spacing w:line="588" w:lineRule="exact"/>
        <w:ind w:firstLineChars="200" w:firstLine="624"/>
        <w:rPr>
          <w:rFonts w:ascii="仿宋" w:eastAsia="仿宋" w:hAnsi="仿宋" w:cs="仿宋"/>
          <w:spacing w:val="6"/>
          <w:sz w:val="30"/>
          <w:szCs w:val="30"/>
        </w:rPr>
      </w:pPr>
      <w:r>
        <w:rPr>
          <w:rFonts w:ascii="仿宋" w:eastAsia="仿宋" w:hAnsi="仿宋" w:cs="仿宋" w:hint="eastAsia"/>
          <w:spacing w:val="6"/>
          <w:sz w:val="30"/>
          <w:szCs w:val="30"/>
          <w:lang w:bidi="ar"/>
        </w:rPr>
        <w:t xml:space="preserve"> </w:t>
      </w:r>
    </w:p>
    <w:p w:rsidR="00695423" w:rsidRDefault="00695423" w:rsidP="00695423">
      <w:pPr>
        <w:spacing w:line="588" w:lineRule="exact"/>
        <w:ind w:firstLineChars="200" w:firstLine="480"/>
        <w:rPr>
          <w:rFonts w:ascii="仿宋" w:eastAsia="仿宋" w:hAnsi="仿宋" w:cs="仿宋"/>
          <w:sz w:val="24"/>
          <w:szCs w:val="24"/>
        </w:rPr>
      </w:pPr>
      <w:r>
        <w:rPr>
          <w:rFonts w:ascii="仿宋" w:eastAsia="仿宋" w:hAnsi="仿宋" w:cs="仿宋" w:hint="eastAsia"/>
          <w:sz w:val="24"/>
          <w:szCs w:val="24"/>
          <w:lang w:bidi="ar"/>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ascii="仿宋" w:eastAsia="仿宋" w:hAnsi="仿宋" w:cs="仿宋" w:hint="eastAsia"/>
          <w:sz w:val="24"/>
          <w:szCs w:val="24"/>
          <w:u w:val="single"/>
          <w:lang w:bidi="ar"/>
        </w:rPr>
        <w:t xml:space="preserve">       </w:t>
      </w:r>
      <w:r>
        <w:rPr>
          <w:rFonts w:ascii="仿宋" w:eastAsia="仿宋" w:hAnsi="仿宋" w:cs="仿宋" w:hint="eastAsia"/>
          <w:sz w:val="24"/>
          <w:szCs w:val="24"/>
          <w:lang w:bidi="ar"/>
        </w:rPr>
        <w:t>项目采购活动提供本单位制造的货物（由本单位承担工程/提供服务），或者提供其他残疾人福利性单位制造的货物（不包括使用非残疾人福利性单位注册商标的货物）。</w:t>
      </w:r>
    </w:p>
    <w:p w:rsidR="00695423" w:rsidRDefault="00695423" w:rsidP="00695423">
      <w:pPr>
        <w:spacing w:line="588" w:lineRule="exact"/>
        <w:ind w:firstLineChars="200" w:firstLine="480"/>
        <w:rPr>
          <w:rFonts w:ascii="仿宋" w:eastAsia="仿宋" w:hAnsi="仿宋" w:cs="仿宋"/>
          <w:sz w:val="24"/>
          <w:szCs w:val="24"/>
        </w:rPr>
      </w:pPr>
      <w:r>
        <w:rPr>
          <w:rFonts w:ascii="仿宋" w:eastAsia="仿宋" w:hAnsi="仿宋" w:cs="仿宋" w:hint="eastAsia"/>
          <w:sz w:val="24"/>
          <w:szCs w:val="24"/>
          <w:lang w:bidi="ar"/>
        </w:rPr>
        <w:t>本单位对上述声明的真实性负责。如有虚假，将依法承担相应责任。</w:t>
      </w:r>
    </w:p>
    <w:p w:rsidR="00695423" w:rsidRDefault="00695423" w:rsidP="00695423">
      <w:pPr>
        <w:spacing w:line="588" w:lineRule="exact"/>
        <w:ind w:firstLineChars="200" w:firstLine="480"/>
        <w:rPr>
          <w:rFonts w:ascii="仿宋" w:eastAsia="仿宋" w:hAnsi="仿宋" w:cs="仿宋"/>
          <w:sz w:val="24"/>
          <w:szCs w:val="24"/>
        </w:rPr>
      </w:pPr>
      <w:r>
        <w:rPr>
          <w:rFonts w:ascii="仿宋" w:eastAsia="仿宋" w:hAnsi="仿宋" w:cs="仿宋" w:hint="eastAsia"/>
          <w:sz w:val="24"/>
          <w:szCs w:val="24"/>
          <w:lang w:bidi="ar"/>
        </w:rPr>
        <w:t xml:space="preserve"> </w:t>
      </w:r>
    </w:p>
    <w:p w:rsidR="00695423" w:rsidRDefault="00695423" w:rsidP="00695423">
      <w:pPr>
        <w:spacing w:line="588" w:lineRule="exact"/>
        <w:ind w:firstLineChars="200" w:firstLine="480"/>
        <w:rPr>
          <w:rFonts w:ascii="仿宋" w:eastAsia="仿宋" w:hAnsi="仿宋" w:cs="仿宋"/>
          <w:sz w:val="24"/>
          <w:szCs w:val="24"/>
        </w:rPr>
      </w:pPr>
      <w:r>
        <w:rPr>
          <w:rFonts w:ascii="仿宋" w:eastAsia="仿宋" w:hAnsi="仿宋" w:cs="仿宋" w:hint="eastAsia"/>
          <w:sz w:val="24"/>
          <w:szCs w:val="24"/>
          <w:lang w:bidi="ar"/>
        </w:rPr>
        <w:t>（备注：1、供应商如不提供此声明函，价格将不做相应扣除。2、中标供应商为残疾人福利单位的，此</w:t>
      </w:r>
      <w:proofErr w:type="gramStart"/>
      <w:r>
        <w:rPr>
          <w:rFonts w:ascii="仿宋" w:eastAsia="仿宋" w:hAnsi="仿宋" w:cs="仿宋" w:hint="eastAsia"/>
          <w:sz w:val="24"/>
          <w:szCs w:val="24"/>
          <w:lang w:bidi="ar"/>
        </w:rPr>
        <w:t>声明函将随</w:t>
      </w:r>
      <w:proofErr w:type="gramEnd"/>
      <w:r>
        <w:rPr>
          <w:rFonts w:ascii="仿宋" w:eastAsia="仿宋" w:hAnsi="仿宋" w:cs="仿宋" w:hint="eastAsia"/>
          <w:sz w:val="24"/>
          <w:szCs w:val="24"/>
          <w:lang w:bidi="ar"/>
        </w:rPr>
        <w:t>中标结果同时公告，接受社会监督）</w:t>
      </w:r>
    </w:p>
    <w:p w:rsidR="00695423" w:rsidRDefault="00695423" w:rsidP="00695423">
      <w:pPr>
        <w:spacing w:line="588" w:lineRule="exact"/>
        <w:ind w:firstLineChars="200" w:firstLine="624"/>
        <w:rPr>
          <w:rFonts w:ascii="仿宋" w:eastAsia="仿宋" w:hAnsi="仿宋" w:cs="仿宋"/>
          <w:spacing w:val="6"/>
          <w:sz w:val="30"/>
          <w:szCs w:val="30"/>
        </w:rPr>
      </w:pPr>
      <w:r>
        <w:rPr>
          <w:rFonts w:ascii="仿宋" w:eastAsia="仿宋" w:hAnsi="仿宋" w:cs="仿宋" w:hint="eastAsia"/>
          <w:spacing w:val="6"/>
          <w:sz w:val="30"/>
          <w:szCs w:val="30"/>
          <w:lang w:bidi="ar"/>
        </w:rPr>
        <w:t xml:space="preserve"> </w:t>
      </w:r>
    </w:p>
    <w:p w:rsidR="00695423" w:rsidRDefault="00695423" w:rsidP="00695423">
      <w:pPr>
        <w:spacing w:line="588" w:lineRule="exact"/>
        <w:ind w:right="1560" w:firstLineChars="200" w:firstLine="624"/>
        <w:jc w:val="center"/>
        <w:rPr>
          <w:rFonts w:ascii="仿宋" w:eastAsia="仿宋" w:hAnsi="仿宋" w:cs="仿宋"/>
          <w:sz w:val="24"/>
          <w:szCs w:val="24"/>
        </w:rPr>
      </w:pPr>
      <w:r>
        <w:rPr>
          <w:rFonts w:ascii="仿宋" w:eastAsia="仿宋" w:hAnsi="仿宋" w:cs="仿宋" w:hint="eastAsia"/>
          <w:spacing w:val="6"/>
          <w:sz w:val="30"/>
          <w:szCs w:val="30"/>
          <w:lang w:bidi="ar"/>
        </w:rPr>
        <w:t xml:space="preserve">             </w:t>
      </w:r>
      <w:r>
        <w:rPr>
          <w:rFonts w:ascii="仿宋" w:eastAsia="仿宋" w:hAnsi="仿宋" w:cs="仿宋" w:hint="eastAsia"/>
          <w:sz w:val="24"/>
          <w:szCs w:val="24"/>
          <w:lang w:bidi="ar"/>
        </w:rPr>
        <w:t xml:space="preserve">          供应商全称（加盖公章）：</w:t>
      </w:r>
    </w:p>
    <w:p w:rsidR="00695423" w:rsidRDefault="00695423" w:rsidP="00695423">
      <w:pPr>
        <w:spacing w:line="588" w:lineRule="exact"/>
        <w:ind w:right="1560" w:firstLineChars="200" w:firstLine="480"/>
        <w:jc w:val="center"/>
        <w:rPr>
          <w:rFonts w:ascii="仿宋" w:eastAsia="仿宋" w:hAnsi="仿宋" w:cs="仿宋"/>
          <w:sz w:val="24"/>
          <w:szCs w:val="24"/>
        </w:rPr>
      </w:pPr>
      <w:r>
        <w:rPr>
          <w:rFonts w:ascii="仿宋" w:eastAsia="仿宋" w:hAnsi="仿宋" w:cs="仿宋" w:hint="eastAsia"/>
          <w:sz w:val="24"/>
          <w:szCs w:val="24"/>
          <w:lang w:bidi="ar"/>
        </w:rPr>
        <w:t xml:space="preserve">            日  期：</w:t>
      </w:r>
    </w:p>
    <w:p w:rsidR="00695423" w:rsidRDefault="00695423" w:rsidP="00695423">
      <w:pPr>
        <w:spacing w:line="56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lang w:bidi="ar"/>
        </w:rPr>
        <w:t xml:space="preserve"> </w:t>
      </w:r>
    </w:p>
    <w:p w:rsidR="00695423" w:rsidRDefault="00695423" w:rsidP="00695423">
      <w:pPr>
        <w:spacing w:line="56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lang w:bidi="ar"/>
        </w:rPr>
        <w:t xml:space="preserve"> </w:t>
      </w:r>
    </w:p>
    <w:p w:rsidR="00695423" w:rsidRDefault="00695423" w:rsidP="00695423">
      <w:pPr>
        <w:spacing w:line="560" w:lineRule="exact"/>
        <w:ind w:firstLineChars="200" w:firstLine="420"/>
        <w:jc w:val="center"/>
        <w:rPr>
          <w:rFonts w:ascii="仿宋" w:eastAsia="仿宋" w:hAnsi="仿宋" w:cs="仿宋"/>
        </w:rPr>
      </w:pPr>
    </w:p>
    <w:p w:rsidR="009A18C0" w:rsidRDefault="009A18C0"/>
    <w:sectPr w:rsidR="009A18C0">
      <w:footerReference w:type="even" r:id="rId7"/>
      <w:footerReference w:type="default" r:id="rId8"/>
      <w:footerReference w:type="first" r:id="rId9"/>
      <w:pgSz w:w="11906" w:h="16838"/>
      <w:pgMar w:top="1440" w:right="1080" w:bottom="1440" w:left="108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FE" w:rsidRDefault="00AB22FE">
      <w:r>
        <w:separator/>
      </w:r>
    </w:p>
  </w:endnote>
  <w:endnote w:type="continuationSeparator" w:id="0">
    <w:p w:rsidR="00AB22FE" w:rsidRDefault="00A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14" w:rsidRDefault="00241514">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A" w:rsidRDefault="00695423">
    <w:pPr>
      <w:pStyle w:val="a8"/>
      <w:ind w:firstLine="360"/>
    </w:pPr>
    <w:r>
      <w:rPr>
        <w:noProof/>
      </w:rPr>
      <mc:AlternateContent>
        <mc:Choice Requires="wps">
          <w:drawing>
            <wp:anchor distT="0" distB="0" distL="114300" distR="114300" simplePos="0" relativeHeight="251659264" behindDoc="0" locked="0" layoutInCell="1" allowOverlap="1" wp14:anchorId="41C60514" wp14:editId="64BDB13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03CEA" w:rsidRDefault="00695423">
                          <w:pPr>
                            <w:pStyle w:val="a8"/>
                            <w:ind w:firstLine="360"/>
                          </w:pPr>
                          <w:r>
                            <w:fldChar w:fldCharType="begin"/>
                          </w:r>
                          <w:r>
                            <w:instrText xml:space="preserve"> PAGE  \* MERGEFORMAT </w:instrText>
                          </w:r>
                          <w:r>
                            <w:fldChar w:fldCharType="separate"/>
                          </w:r>
                          <w:r w:rsidR="00EE2F84">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C6051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03CEA" w:rsidRDefault="00695423">
                    <w:pPr>
                      <w:pStyle w:val="a8"/>
                      <w:ind w:firstLine="360"/>
                    </w:pPr>
                    <w:r>
                      <w:fldChar w:fldCharType="begin"/>
                    </w:r>
                    <w:r>
                      <w:instrText xml:space="preserve"> PAGE  \* MERGEFORMAT </w:instrText>
                    </w:r>
                    <w:r>
                      <w:fldChar w:fldCharType="separate"/>
                    </w:r>
                    <w:r w:rsidR="00EE2F84">
                      <w:rPr>
                        <w:noProof/>
                      </w:rPr>
                      <w:t>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14" w:rsidRDefault="00241514">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FE" w:rsidRDefault="00AB22FE">
      <w:r>
        <w:separator/>
      </w:r>
    </w:p>
  </w:footnote>
  <w:footnote w:type="continuationSeparator" w:id="0">
    <w:p w:rsidR="00AB22FE" w:rsidRDefault="00AB22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japaneseCounting"/>
      <w:pStyle w:val="a"/>
      <w:lvlText w:val="%1、"/>
      <w:lvlJc w:val="left"/>
      <w:pPr>
        <w:tabs>
          <w:tab w:val="left" w:pos="720"/>
        </w:tabs>
        <w:ind w:left="720" w:hanging="720"/>
      </w:pPr>
      <w:rPr>
        <w:rFonts w:hint="eastAsia"/>
      </w:rPr>
    </w:lvl>
    <w:lvl w:ilvl="1">
      <w:start w:val="1"/>
      <w:numFmt w:val="chineseCountingThousand"/>
      <w:lvlText w:val="（%2）"/>
      <w:lvlJc w:val="left"/>
      <w:pPr>
        <w:tabs>
          <w:tab w:val="left" w:pos="780"/>
        </w:tabs>
        <w:ind w:left="780" w:hanging="78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23"/>
    <w:rsid w:val="00241514"/>
    <w:rsid w:val="00695423"/>
    <w:rsid w:val="009A18C0"/>
    <w:rsid w:val="00AB22FE"/>
    <w:rsid w:val="00CD2D4D"/>
    <w:rsid w:val="00EE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837A8"/>
  <w15:chartTrackingRefBased/>
  <w15:docId w15:val="{A02A0F46-E441-4E3E-B0D2-AA27ACD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autoRedefine/>
    <w:qFormat/>
    <w:rsid w:val="00695423"/>
    <w:pPr>
      <w:widowControl w:val="0"/>
      <w:jc w:val="both"/>
    </w:pPr>
    <w:rPr>
      <w:rFonts w:ascii="Calibri" w:eastAsia="宋体" w:hAnsi="Calibri" w:cs="Calibr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alutation"/>
    <w:basedOn w:val="a0"/>
    <w:next w:val="a0"/>
    <w:link w:val="a5"/>
    <w:qFormat/>
    <w:rsid w:val="00695423"/>
    <w:rPr>
      <w:rFonts w:ascii="Times New Roman" w:hAnsi="Times New Roman" w:cs="Times New Roman"/>
    </w:rPr>
  </w:style>
  <w:style w:type="character" w:customStyle="1" w:styleId="a5">
    <w:name w:val="称呼 字符"/>
    <w:basedOn w:val="a2"/>
    <w:link w:val="a1"/>
    <w:rsid w:val="00695423"/>
    <w:rPr>
      <w:rFonts w:ascii="Times New Roman" w:eastAsia="宋体" w:hAnsi="Times New Roman" w:cs="Times New Roman"/>
      <w:szCs w:val="21"/>
    </w:rPr>
  </w:style>
  <w:style w:type="paragraph" w:styleId="4">
    <w:name w:val="index 4"/>
    <w:basedOn w:val="a0"/>
    <w:next w:val="a0"/>
    <w:autoRedefine/>
    <w:uiPriority w:val="99"/>
    <w:qFormat/>
    <w:rsid w:val="00695423"/>
    <w:pPr>
      <w:ind w:leftChars="600" w:left="600"/>
    </w:pPr>
    <w:rPr>
      <w:rFonts w:ascii="Verdana" w:hAnsi="Verdana"/>
      <w:szCs w:val="20"/>
    </w:rPr>
  </w:style>
  <w:style w:type="paragraph" w:styleId="a6">
    <w:name w:val="Date"/>
    <w:basedOn w:val="a0"/>
    <w:next w:val="a0"/>
    <w:link w:val="a7"/>
    <w:autoRedefine/>
    <w:uiPriority w:val="99"/>
    <w:qFormat/>
    <w:rsid w:val="00695423"/>
    <w:pPr>
      <w:spacing w:line="360" w:lineRule="auto"/>
      <w:ind w:firstLineChars="200" w:firstLine="200"/>
    </w:pPr>
    <w:rPr>
      <w:rFonts w:ascii="Times New Roman" w:hAnsi="Times New Roman" w:cs="Times New Roman"/>
      <w:sz w:val="24"/>
      <w:szCs w:val="24"/>
    </w:rPr>
  </w:style>
  <w:style w:type="character" w:customStyle="1" w:styleId="a7">
    <w:name w:val="日期 字符"/>
    <w:basedOn w:val="a2"/>
    <w:link w:val="a6"/>
    <w:uiPriority w:val="99"/>
    <w:qFormat/>
    <w:rsid w:val="00695423"/>
    <w:rPr>
      <w:rFonts w:ascii="Times New Roman" w:eastAsia="宋体" w:hAnsi="Times New Roman" w:cs="Times New Roman"/>
      <w:sz w:val="24"/>
      <w:szCs w:val="24"/>
    </w:rPr>
  </w:style>
  <w:style w:type="paragraph" w:styleId="a8">
    <w:name w:val="footer"/>
    <w:basedOn w:val="a0"/>
    <w:link w:val="a9"/>
    <w:autoRedefine/>
    <w:uiPriority w:val="99"/>
    <w:qFormat/>
    <w:rsid w:val="00695423"/>
    <w:pPr>
      <w:tabs>
        <w:tab w:val="center" w:pos="4153"/>
        <w:tab w:val="right" w:pos="8306"/>
      </w:tabs>
      <w:snapToGrid w:val="0"/>
      <w:spacing w:line="360" w:lineRule="auto"/>
      <w:ind w:firstLineChars="200" w:firstLine="200"/>
      <w:jc w:val="left"/>
    </w:pPr>
    <w:rPr>
      <w:rFonts w:ascii="Times New Roman" w:hAnsi="Times New Roman" w:cs="Times New Roman"/>
      <w:sz w:val="18"/>
      <w:szCs w:val="18"/>
    </w:rPr>
  </w:style>
  <w:style w:type="character" w:customStyle="1" w:styleId="a9">
    <w:name w:val="页脚 字符"/>
    <w:basedOn w:val="a2"/>
    <w:link w:val="a8"/>
    <w:uiPriority w:val="99"/>
    <w:qFormat/>
    <w:rsid w:val="00695423"/>
    <w:rPr>
      <w:rFonts w:ascii="Times New Roman" w:eastAsia="宋体" w:hAnsi="Times New Roman" w:cs="Times New Roman"/>
      <w:sz w:val="18"/>
      <w:szCs w:val="18"/>
    </w:rPr>
  </w:style>
  <w:style w:type="paragraph" w:styleId="aa">
    <w:name w:val="Subtitle"/>
    <w:basedOn w:val="a0"/>
    <w:next w:val="a0"/>
    <w:link w:val="ab"/>
    <w:autoRedefine/>
    <w:qFormat/>
    <w:rsid w:val="00695423"/>
    <w:pPr>
      <w:spacing w:before="240" w:after="60" w:line="312" w:lineRule="auto"/>
      <w:jc w:val="center"/>
      <w:outlineLvl w:val="1"/>
    </w:pPr>
    <w:rPr>
      <w:rFonts w:ascii="Cambria" w:hAnsi="Cambria" w:cs="Times New Roman"/>
      <w:b/>
      <w:bCs/>
      <w:kern w:val="28"/>
      <w:sz w:val="32"/>
      <w:szCs w:val="32"/>
    </w:rPr>
  </w:style>
  <w:style w:type="character" w:customStyle="1" w:styleId="ab">
    <w:name w:val="副标题 字符"/>
    <w:basedOn w:val="a2"/>
    <w:link w:val="aa"/>
    <w:qFormat/>
    <w:rsid w:val="00695423"/>
    <w:rPr>
      <w:rFonts w:ascii="Cambria" w:eastAsia="宋体" w:hAnsi="Cambria" w:cs="Times New Roman"/>
      <w:b/>
      <w:bCs/>
      <w:kern w:val="28"/>
      <w:sz w:val="32"/>
      <w:szCs w:val="32"/>
    </w:rPr>
  </w:style>
  <w:style w:type="paragraph" w:styleId="ac">
    <w:name w:val="Normal (Web)"/>
    <w:basedOn w:val="a0"/>
    <w:autoRedefine/>
    <w:uiPriority w:val="99"/>
    <w:qFormat/>
    <w:rsid w:val="00695423"/>
    <w:pPr>
      <w:widowControl/>
      <w:spacing w:before="100" w:beforeAutospacing="1" w:after="100" w:afterAutospacing="1"/>
      <w:jc w:val="left"/>
    </w:pPr>
    <w:rPr>
      <w:rFonts w:ascii="宋体" w:hAnsi="宋体" w:cs="宋体"/>
      <w:kern w:val="0"/>
      <w:sz w:val="24"/>
      <w:szCs w:val="24"/>
    </w:rPr>
  </w:style>
  <w:style w:type="character" w:styleId="ad">
    <w:name w:val="Strong"/>
    <w:basedOn w:val="a2"/>
    <w:autoRedefine/>
    <w:uiPriority w:val="99"/>
    <w:qFormat/>
    <w:rsid w:val="00695423"/>
    <w:rPr>
      <w:b/>
      <w:bCs/>
    </w:rPr>
  </w:style>
  <w:style w:type="paragraph" w:customStyle="1" w:styleId="DAS">
    <w:name w:val="DAS正文"/>
    <w:autoRedefine/>
    <w:qFormat/>
    <w:rsid w:val="00695423"/>
    <w:pPr>
      <w:widowControl w:val="0"/>
      <w:spacing w:line="360" w:lineRule="auto"/>
      <w:ind w:right="181" w:firstLine="480"/>
      <w:jc w:val="both"/>
    </w:pPr>
    <w:rPr>
      <w:rFonts w:ascii="Verdana" w:eastAsia="宋体" w:hAnsi="Verdana" w:cs="Times New Roman"/>
      <w:szCs w:val="24"/>
    </w:rPr>
  </w:style>
  <w:style w:type="paragraph" w:customStyle="1" w:styleId="ae">
    <w:name w:val="报告正文"/>
    <w:basedOn w:val="a0"/>
    <w:autoRedefine/>
    <w:qFormat/>
    <w:rsid w:val="00695423"/>
    <w:pPr>
      <w:adjustRightInd w:val="0"/>
      <w:snapToGrid w:val="0"/>
      <w:ind w:firstLineChars="200" w:firstLine="560"/>
    </w:pPr>
    <w:rPr>
      <w:kern w:val="0"/>
      <w:szCs w:val="20"/>
      <w:lang w:val="zh-CN"/>
    </w:rPr>
  </w:style>
  <w:style w:type="paragraph" w:customStyle="1" w:styleId="af">
    <w:name w:val="普通正文"/>
    <w:basedOn w:val="a0"/>
    <w:link w:val="Char"/>
    <w:autoRedefine/>
    <w:uiPriority w:val="99"/>
    <w:qFormat/>
    <w:rsid w:val="00695423"/>
    <w:pPr>
      <w:adjustRightInd w:val="0"/>
      <w:spacing w:before="120" w:after="120" w:line="360" w:lineRule="auto"/>
      <w:ind w:firstLineChars="200" w:firstLine="480"/>
      <w:jc w:val="left"/>
    </w:pPr>
    <w:rPr>
      <w:rFonts w:ascii="Arial" w:hAnsi="Arial" w:cs="Arial"/>
      <w:kern w:val="0"/>
      <w:sz w:val="24"/>
      <w:szCs w:val="24"/>
    </w:rPr>
  </w:style>
  <w:style w:type="paragraph" w:customStyle="1" w:styleId="af0">
    <w:name w:val="一级目录"/>
    <w:next w:val="a0"/>
    <w:link w:val="Char0"/>
    <w:autoRedefine/>
    <w:uiPriority w:val="99"/>
    <w:qFormat/>
    <w:rsid w:val="00695423"/>
    <w:pPr>
      <w:spacing w:afterLines="100"/>
      <w:jc w:val="center"/>
      <w:outlineLvl w:val="0"/>
    </w:pPr>
    <w:rPr>
      <w:rFonts w:ascii="黑体" w:eastAsia="黑体" w:hAnsi="Times New Roman" w:cs="Times New Roman"/>
      <w:b/>
      <w:bCs/>
      <w:sz w:val="44"/>
      <w:szCs w:val="44"/>
    </w:rPr>
  </w:style>
  <w:style w:type="paragraph" w:customStyle="1" w:styleId="a">
    <w:name w:val="二级目录"/>
    <w:next w:val="a0"/>
    <w:link w:val="Char1"/>
    <w:autoRedefine/>
    <w:uiPriority w:val="99"/>
    <w:qFormat/>
    <w:rsid w:val="00695423"/>
    <w:pPr>
      <w:numPr>
        <w:numId w:val="1"/>
      </w:numPr>
      <w:outlineLvl w:val="1"/>
    </w:pPr>
    <w:rPr>
      <w:rFonts w:ascii="Calibri" w:eastAsia="宋体" w:hAnsi="Calibri" w:cs="Times New Roman"/>
      <w:b/>
      <w:bCs/>
      <w:sz w:val="28"/>
      <w:szCs w:val="28"/>
    </w:rPr>
  </w:style>
  <w:style w:type="character" w:customStyle="1" w:styleId="Char1">
    <w:name w:val="二级目录 Char"/>
    <w:link w:val="a"/>
    <w:autoRedefine/>
    <w:uiPriority w:val="99"/>
    <w:qFormat/>
    <w:rsid w:val="00695423"/>
    <w:rPr>
      <w:rFonts w:ascii="Calibri" w:eastAsia="宋体" w:hAnsi="Calibri" w:cs="Times New Roman"/>
      <w:b/>
      <w:bCs/>
      <w:sz w:val="28"/>
      <w:szCs w:val="28"/>
    </w:rPr>
  </w:style>
  <w:style w:type="character" w:customStyle="1" w:styleId="Char0">
    <w:name w:val="一级目录 Char"/>
    <w:link w:val="af0"/>
    <w:autoRedefine/>
    <w:uiPriority w:val="99"/>
    <w:qFormat/>
    <w:rsid w:val="00695423"/>
    <w:rPr>
      <w:rFonts w:ascii="黑体" w:eastAsia="黑体" w:hAnsi="Times New Roman" w:cs="Times New Roman"/>
      <w:b/>
      <w:bCs/>
      <w:sz w:val="44"/>
      <w:szCs w:val="44"/>
    </w:rPr>
  </w:style>
  <w:style w:type="paragraph" w:customStyle="1" w:styleId="Style3">
    <w:name w:val="_Style 3"/>
    <w:basedOn w:val="a0"/>
    <w:next w:val="a0"/>
    <w:autoRedefine/>
    <w:uiPriority w:val="99"/>
    <w:qFormat/>
    <w:rsid w:val="00695423"/>
    <w:pPr>
      <w:widowControl/>
      <w:pBdr>
        <w:bottom w:val="single" w:sz="6" w:space="1" w:color="auto"/>
      </w:pBdr>
      <w:jc w:val="center"/>
    </w:pPr>
    <w:rPr>
      <w:rFonts w:ascii="Arial" w:hAnsi="Arial" w:cs="Arial"/>
      <w:vanish/>
      <w:kern w:val="0"/>
      <w:sz w:val="16"/>
      <w:szCs w:val="16"/>
    </w:rPr>
  </w:style>
  <w:style w:type="paragraph" w:customStyle="1" w:styleId="Char10">
    <w:name w:val="Char1"/>
    <w:basedOn w:val="a0"/>
    <w:autoRedefine/>
    <w:uiPriority w:val="99"/>
    <w:qFormat/>
    <w:rsid w:val="00695423"/>
    <w:rPr>
      <w:rFonts w:ascii="Tahoma" w:hAnsi="Tahoma" w:cs="Tahoma"/>
      <w:sz w:val="24"/>
      <w:szCs w:val="24"/>
    </w:rPr>
  </w:style>
  <w:style w:type="character" w:customStyle="1" w:styleId="Char">
    <w:name w:val="普通正文 Char"/>
    <w:link w:val="af"/>
    <w:autoRedefine/>
    <w:uiPriority w:val="99"/>
    <w:qFormat/>
    <w:rsid w:val="00695423"/>
    <w:rPr>
      <w:rFonts w:ascii="Arial" w:eastAsia="宋体" w:hAnsi="Arial" w:cs="Arial"/>
      <w:kern w:val="0"/>
      <w:sz w:val="24"/>
      <w:szCs w:val="24"/>
    </w:rPr>
  </w:style>
  <w:style w:type="paragraph" w:styleId="af1">
    <w:name w:val="header"/>
    <w:basedOn w:val="a0"/>
    <w:link w:val="af2"/>
    <w:uiPriority w:val="99"/>
    <w:unhideWhenUsed/>
    <w:rsid w:val="00241514"/>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2"/>
    <w:link w:val="af1"/>
    <w:uiPriority w:val="99"/>
    <w:rsid w:val="00241514"/>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2025-05-07T06:33:00Z</dcterms:created>
  <dcterms:modified xsi:type="dcterms:W3CDTF">2026-04-14T02:06:00Z</dcterms:modified>
</cp:coreProperties>
</file>