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color w:val="B7DEE8" w:themeColor="accent5" w:themeTint="66"/>
          <w:szCs w:val="21"/>
          <w14:textFill>
            <w14:solidFill>
              <w14:schemeClr w14:val="accent5">
                <w14:lumMod w14:val="40000"/>
                <w14:lumOff w14:val="60000"/>
              </w14:schemeClr>
            </w14:solidFill>
          </w14:textFill>
        </w:rPr>
      </w:pPr>
    </w:p>
    <w:p>
      <w:pPr>
        <w:jc w:val="center"/>
        <w:rPr>
          <w:rFonts w:ascii="宋体" w:hAnsi="宋体"/>
          <w:b/>
          <w:bCs/>
          <w:color w:val="FF0000"/>
          <w:sz w:val="52"/>
          <w:szCs w:val="52"/>
        </w:rPr>
      </w:pPr>
      <w:r>
        <w:rPr>
          <w:rFonts w:hint="eastAsia" w:ascii="宋体" w:hAnsi="宋体"/>
          <w:b/>
          <w:bCs/>
          <w:color w:val="FF0000"/>
          <w:sz w:val="52"/>
          <w:szCs w:val="52"/>
        </w:rPr>
        <w:t>安全保卫工作简报</w:t>
      </w:r>
    </w:p>
    <w:p>
      <w:pPr>
        <w:jc w:val="center"/>
        <w:rPr>
          <w:rFonts w:ascii="宋体" w:hAnsi="宋体"/>
          <w:b/>
          <w:bCs/>
          <w:color w:val="FF0000"/>
          <w:sz w:val="32"/>
          <w:szCs w:val="32"/>
        </w:rPr>
      </w:pPr>
    </w:p>
    <w:p>
      <w:pPr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</w:t>
      </w:r>
      <w:r>
        <w:rPr>
          <w:rFonts w:hint="eastAsia" w:ascii="宋体" w:hAnsi="宋体"/>
          <w:b/>
          <w:szCs w:val="21"/>
          <w:lang w:eastAsia="zh-CN"/>
        </w:rPr>
        <w:t>五</w:t>
      </w:r>
      <w:r>
        <w:rPr>
          <w:rFonts w:hint="eastAsia" w:ascii="宋体" w:hAnsi="宋体"/>
          <w:b/>
          <w:szCs w:val="21"/>
        </w:rPr>
        <w:t>期（共</w:t>
      </w:r>
      <w:r>
        <w:rPr>
          <w:rFonts w:hint="eastAsia" w:ascii="宋体" w:hAnsi="宋体"/>
          <w:b/>
          <w:szCs w:val="21"/>
          <w:lang w:val="en-US" w:eastAsia="zh-CN"/>
        </w:rPr>
        <w:t>5</w:t>
      </w:r>
      <w:r>
        <w:rPr>
          <w:rFonts w:hint="eastAsia" w:ascii="宋体" w:hAnsi="宋体"/>
          <w:b/>
          <w:szCs w:val="21"/>
        </w:rPr>
        <w:t>期）</w:t>
      </w:r>
    </w:p>
    <w:p>
      <w:pPr>
        <w:jc w:val="center"/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Cs w:val="21"/>
        </w:rPr>
      </w:pPr>
      <w:r>
        <w:rPr>
          <w:b/>
        </w:rPr>
        <w:pict>
          <v:shape id="1026" o:spid="_x0000_s1027" style="position:absolute;left:0pt;margin-left:191.9pt;margin-top:11.1pt;height:33.65pt;width:31.5pt;z-index:1024;mso-width-relative:page;mso-height-relative:page;" fillcolor="#FF0000" filled="t" stroked="f" coordsize="400050,151765" path="m0,57968l152806,57969,200025,0,247243,57969,400049,57968,276426,93795,323646,151764,200025,115937,76403,151764,123623,93795xe">
            <v:path o:connectlocs="200025,0;0,57968;76403,151764;323646,151764;400049,57968" o:connectangles="247,164,82,82,0"/>
            <v:fill on="t" focussize="0,0"/>
            <v:stroke on="f" weight="1pt" joinstyle="miter"/>
            <v:imagedata o:title=""/>
            <o:lock v:ext="edit"/>
          </v:shape>
        </w:pict>
      </w:r>
    </w:p>
    <w:p>
      <w:pPr>
        <w:jc w:val="left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>南京特殊教育师范学院</w:t>
      </w:r>
    </w:p>
    <w:p>
      <w:pPr>
        <w:jc w:val="left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 xml:space="preserve">保   卫   处  （部）  编                                       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宋体" w:hAnsi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ascii="宋体" w:hAnsi="宋体"/>
          <w:b/>
          <w:bCs/>
          <w:color w:val="FF0000"/>
          <w:sz w:val="24"/>
        </w:rPr>
      </w:pPr>
      <w:r>
        <w:rPr>
          <w:b/>
          <w:sz w:val="24"/>
        </w:rPr>
        <w:pict>
          <v:line id="1027" o:spid="_x0000_s1026" o:spt="20" style="position:absolute;left:0pt;margin-left:-3.1pt;margin-top:1.8pt;height:0pt;width:411.75pt;z-index:1024;mso-width-relative:page;mso-height-relative:page;" stroked="t" coordsize="21600,21600">
            <v:path arrowok="t"/>
            <v:fill focussize="0,0"/>
            <v:stroke weight="1.5pt" color="#FF0000" joinstyle="miter"/>
            <v:imagedata o:title=""/>
            <o:lock v:ext="edit"/>
          </v:line>
        </w:pict>
      </w:r>
    </w:p>
    <w:p>
      <w:pPr>
        <w:jc w:val="center"/>
        <w:rPr>
          <w:rFonts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  期  要  目</w:t>
      </w:r>
    </w:p>
    <w:p>
      <w:pPr>
        <w:jc w:val="left"/>
        <w:rPr>
          <w:rFonts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◆校园安全要闻</w:t>
      </w:r>
    </w:p>
    <w:p>
      <w:pPr>
        <w:jc w:val="left"/>
        <w:rPr>
          <w:rFonts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◆治安动态 </w:t>
      </w:r>
    </w:p>
    <w:p>
      <w:pPr>
        <w:jc w:val="left"/>
        <w:rPr>
          <w:rFonts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◆消防交通动态</w:t>
      </w:r>
    </w:p>
    <w:p>
      <w:pPr>
        <w:jc w:val="left"/>
        <w:rPr>
          <w:rFonts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◆安全教育</w:t>
      </w:r>
    </w:p>
    <w:p>
      <w:pPr>
        <w:jc w:val="left"/>
        <w:rPr>
          <w:rFonts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◆安全寄语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新宋体" w:hAnsi="新宋体" w:eastAsia="新宋体" w:cs="新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新宋体" w:hAnsi="新宋体" w:eastAsia="新宋体" w:cs="新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新宋体" w:hAnsi="新宋体" w:eastAsia="新宋体" w:cs="新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新宋体" w:hAnsi="新宋体" w:eastAsia="新宋体" w:cs="新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新宋体" w:hAnsi="新宋体" w:eastAsia="新宋体" w:cs="新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新宋体" w:hAnsi="新宋体" w:eastAsia="新宋体" w:cs="新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新宋体" w:hAnsi="新宋体" w:eastAsia="新宋体" w:cs="新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新宋体" w:hAnsi="新宋体" w:eastAsia="新宋体" w:cs="新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新宋体" w:hAnsi="新宋体" w:eastAsia="新宋体" w:cs="新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新宋体" w:hAnsi="新宋体" w:eastAsia="新宋体" w:cs="新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新宋体" w:hAnsi="新宋体" w:eastAsia="新宋体" w:cs="新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="宋体" w:hAnsi="宋体"/>
          <w:kern w:val="0"/>
          <w:sz w:val="24"/>
        </w:rPr>
      </w:pPr>
      <w:r>
        <w:rPr>
          <w:rFonts w:hint="eastAsia" w:ascii="新宋体" w:hAnsi="新宋体" w:eastAsia="新宋体" w:cs="新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一、校园安全要闻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2017年4月10日开始为提高广大学生对大功率电器危害性的认识，杜绝火灾和触电事故隐患，构建文明和谐、平安稳定的校园环境，保卫处4月份在全校范围内开展“拒绝大功率电器，构建和谐校园”主题安全教育月活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前期，保卫处通过海报、宣传栏、展板及微信公众号等多种渠道进行宣传发动，深入二级学院开展主题讲座。同时，校卫队利用晚自习时间进入班级进行宣讲，使同学们对大功率电器的危害以及消防安全知识有了进一步了解。4月下旬，工作人员对全校宿舍进行了安全大普查，重点对违规使用大功率电器的行为进行纠治，对楼道消防设施进行检查补充，逐一寝室进行防火安全知识宣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通过此次活动，大功率电器的使用得到有效遏制，消防器材得到及时补充和维修，校园安全隐患进一步排除。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723" w:firstLineChars="200"/>
        <w:jc w:val="left"/>
        <w:textAlignment w:val="auto"/>
        <w:outlineLvl w:val="9"/>
        <w:rPr>
          <w:rFonts w:hint="eastAsia" w:ascii="新宋体" w:hAnsi="新宋体" w:eastAsia="新宋体" w:cs="新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二、治安动态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2017年5月25日电脑主机内存与硬盘被盗。管理系教师臧发现2601电脑不能开机。信息中心范老师到现场维护多媒体，发现2601电脑主机缺少内存与硬盘。随后，信息中心范老师更换2601电脑，使臧老师能正常上课，并将情况通知胡主任。据查，具体情况为：臧老师上课时，多媒体教室的锁完好。5月24日周三上课老师为杨老师，杨老师上完课后是让学生还的钥匙。学生回忆当时杨老师是锁好后钥匙交给她，她直接还到了博雅楼物管。周三其他时间段此教室没有借用记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2017年6月3日22点40接到王宏安电话称有警车到校，停在博远楼前。经了解，公共管理学院大二学生次仁培杰、白马尼玛、次桑、扎西次仁与特教学院格桑罗布五人晚间聚餐饮酒，22:40回学校走至博远楼后，碰到校外人员龚某及朋友。其中白马尼玛、次桑、扎西次仁认为龚某看他，声称自己受到挑衅，便质问龚某，随后四人与龚某发生推搡，龚某眼镜找不到了，称腹部被踢了。警察到现场后，对双方进行了谈话，做了笔录，并带龚某到医务室进行处理。后经警察调解，龚某先到医院检查，扎西次仁先垫付医疗费及眼镜钱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2017年6月7日接到报案，崔竞元称自己在星期一（6月6日）上第一节课的时候将自己的手链（价格1000多元）及手镯遗忘在博雅楼教室2418第一排，第二节发现物品遗失，随即返回寻找，正遇其他班级进行普通话培训课程，并询问上课的同学，学生称并未看到手链及手镯。2017年6月6日崔竞元及朋友询问博雅楼四楼保洁员并询问是否捡到其物品，保洁员讲并未看到手链手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2017年6月7日上午崔竞元及朋友再次询问博雅楼四楼保洁员，并告知物品的价值及其对个人的纪念意义，保洁员称自己看到了，但被自己扫到垃圾桶了，并且对学生态度不是很友好。随后通知长安物业管理主任韦主任对情况进行调查，后保洁员承认是自己疏忽处置了手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2017年6月8日中午12点30分左右，保卫处值班人员接到学生报案，称在图书馆门口，近博英楼一侧，有学生发生冲突，保卫处值班人员随即到现场处理。到现场后，先制止冲突，再将双方带至保卫处108室调解，后妥善调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2017年6月19日14点30，15级培智二班学生胡文静在特教学院书记章小军建议下，到保卫处报案，称眼角被道闸杆戳伤。经了解，培智二班学生胡文静与同学骑共享单车从南门出校，因南门入口处行人与电动车通道出入人员较多，遂从南门机动车出口处通行。在另一位学生通行后，道闸杆自动抬起，胡文静跟随通行，此时道闸杆自动下落，由于胡文静躲闪不及，被道闸杆撞伤眼角。据胡文静叙述，因眼角一直流血，遂先在校医务室止血包扎处理，后到校外小诊所就诊。其后保卫处妥善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723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三、消防、交通动态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2017年5月10日为了美化我校校园，给大家提供一个舒适的工作，学习和生活环境。经领导批准，我校保卫处将对校园内的废旧自行车进行集中清理。从即日起，至2017年5月15日，请有主自行车的车主，把自己的自行车移动到校园内有共享单车停放占标示的停放点，并有序停放。5月16日，保卫处将组织人员，全面清理校园内自行车，凡是不在共享单车停放点停放的自行车，将统一存放。若两月内无人认领，7月16日以后，保卫处将对存放的自行车按无主处理。另外，为了加强对共享单车的管理，希望广大老师、同学自觉把共享单车放在指定的位置。下一步，学校保安将对乱停放的学生和老师，进行登记，并适时公布。望广大师生自觉遵守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要谨慎用火：我校无论是在宿舍还是其他教学区域一律禁止明火，全校师生即使是使用打火机等生火工具也一定要远离可燃物。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要安全用电：我校保卫处将加大对学生公寓大功率电器的查处，一经发现必当严肃处理。要谨防烟头引发火灾。要避免阳台、楼道等地方堆放杂物。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723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新宋体" w:hAnsi="新宋体" w:eastAsia="新宋体" w:cs="新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安全教育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560" w:firstLineChars="200"/>
        <w:jc w:val="left"/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2017年</w:t>
      </w:r>
      <w:r>
        <w:rPr>
          <w:rFonts w:hint="default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4</w:t>
      </w: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月</w:t>
      </w:r>
      <w:r>
        <w:rPr>
          <w:rFonts w:hint="default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4日学前教育学院开展安全教育。高校“校园贷”引发的几起恶性事件引起了社会的高度关注，为进一步加强同学们对校园贷危害的认识，防患于未然，4月24日下午在博雅楼2507，我院特邀保卫处刘煜泽老师给同学们开展安全教育讲座，揭秘校园贷及其危害。我院团总支书记丁宝龙老师主持本次讲座，15、16级班委代表、全体学生会成员参加了此次讲座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 w:firstLine="560" w:firstLineChars="200"/>
        <w:jc w:val="left"/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2017年</w:t>
      </w:r>
      <w:r>
        <w:rPr>
          <w:rFonts w:hint="default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4</w:t>
      </w: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月</w:t>
      </w:r>
      <w:r>
        <w:rPr>
          <w:rFonts w:hint="default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26</w:t>
      </w: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日下康复科学学院为进一步加强学校安全常规管理和安全教育，提高学生的安全防范意识。康复科学学院于邀请我校保卫处王思清老师，在博雅楼</w:t>
      </w:r>
      <w:r>
        <w:rPr>
          <w:rFonts w:hint="default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2207</w:t>
      </w: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教室召开安全知识宣讲会，</w:t>
      </w:r>
      <w:r>
        <w:rPr>
          <w:rFonts w:hint="default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15</w:t>
      </w: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、</w:t>
      </w:r>
      <w:r>
        <w:rPr>
          <w:rFonts w:hint="default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16</w:t>
      </w: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届学生干部到会学习。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 w:firstLine="560" w:firstLineChars="200"/>
        <w:jc w:val="left"/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2017年4月</w:t>
      </w:r>
      <w:r>
        <w:rPr>
          <w:rFonts w:hint="default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27</w:t>
      </w: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日下午特殊教育学院开展大学生安全教育</w:t>
      </w:r>
      <w:r>
        <w:rPr>
          <w:rFonts w:hint="default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 </w:t>
      </w: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，特殊教育学院在博雅楼</w:t>
      </w:r>
      <w:r>
        <w:rPr>
          <w:rFonts w:hint="default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2407</w:t>
      </w: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举办校园安全教育讲座。讲座邀请保卫处杜文老师主讲，参加本次讲座的有</w:t>
      </w:r>
      <w:r>
        <w:rPr>
          <w:rFonts w:hint="default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15</w:t>
      </w: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、</w:t>
      </w:r>
      <w:r>
        <w:rPr>
          <w:rFonts w:hint="default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16</w:t>
      </w: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级班长、团支书和生活委员，以及学生会全体成员。近年来，网络借贷平台迅速崛起，大学生是其目标人群之一。一些</w:t>
      </w:r>
      <w:r>
        <w:rPr>
          <w:rFonts w:hint="default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“</w:t>
      </w: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校园贷</w:t>
      </w:r>
      <w:r>
        <w:rPr>
          <w:rFonts w:hint="default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”</w:t>
      </w: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平台管理不规范，加之大学生群体风险意识差，致使</w:t>
      </w:r>
      <w:r>
        <w:rPr>
          <w:rFonts w:hint="default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“</w:t>
      </w: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校园贷</w:t>
      </w:r>
      <w:r>
        <w:rPr>
          <w:rFonts w:hint="default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”</w:t>
      </w: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乱象不断，隐患丛生。杜老师从恶性典型事件出发分析</w:t>
      </w:r>
      <w:r>
        <w:rPr>
          <w:rFonts w:hint="default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“</w:t>
      </w: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校园贷</w:t>
      </w:r>
      <w:r>
        <w:rPr>
          <w:rFonts w:hint="default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”</w:t>
      </w: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本质，向同学们普及金融信贷和网络安全知识及相关法律法规知识，希望同学们从中收益，提高警惕，加强防范。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723" w:firstLineChars="200"/>
        <w:jc w:val="left"/>
        <w:textAlignment w:val="auto"/>
        <w:outlineLvl w:val="9"/>
        <w:rPr>
          <w:rFonts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五、安全寄语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1、离开宿舍的时候一定要锁门，要养成随手关门、锁门的习惯, 要懂得保护自己的个人财产。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2、不要在宿舍私自乱拉、乱接电线，容易导致线路负荷过重而短路，引起火灾。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3、在参加体育或课间体育锻炼时，一定听从老师的安排，遵循运动规律，不得蛮干，避免一些不该发生的运动伤害的发生。若有身体不适，应提前告知老师。</w:t>
      </w:r>
    </w:p>
    <w:p>
      <w:pPr>
        <w:jc w:val="right"/>
        <w:rPr>
          <w:rFonts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南京特殊教育师范学院</w:t>
      </w:r>
    </w:p>
    <w:p>
      <w:pPr>
        <w:jc w:val="right"/>
        <w:rPr>
          <w:rFonts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                     保 卫 处</w:t>
      </w:r>
    </w:p>
    <w:p>
      <w:pPr>
        <w:jc w:val="right"/>
        <w:rPr>
          <w:rFonts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               二〇一</w:t>
      </w:r>
      <w:r>
        <w:rPr>
          <w:rFonts w:hint="eastAsia" w:ascii="宋体" w:hAnsi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月二十</w:t>
      </w:r>
      <w:r>
        <w:rPr>
          <w:rFonts w:hint="eastAsia" w:ascii="宋体" w:hAnsi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</w:t>
      </w:r>
    </w:p>
    <w:p>
      <w:pPr>
        <w:jc w:val="left"/>
        <w:rPr>
          <w:rFonts w:ascii="宋体" w:hAnsi="宋体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主题词：治安  消防  交通  简报</w:t>
      </w:r>
    </w:p>
    <w:p>
      <w:pPr>
        <w:jc w:val="left"/>
        <w:rPr>
          <w:rFonts w:ascii="新宋体" w:hAnsi="新宋体" w:eastAsia="新宋体" w:cs="新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共印：20份        报 送：校领导      下发：二级学院</w:t>
      </w:r>
      <w:r>
        <w:rPr>
          <w:rFonts w:hint="eastAsia" w:ascii="新宋体" w:hAnsi="新宋体" w:eastAsia="新宋体" w:cs="新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、保安队</w:t>
      </w:r>
    </w:p>
    <w:p>
      <w:pPr>
        <w:jc w:val="left"/>
        <w:rPr>
          <w:rFonts w:ascii="新宋体" w:hAnsi="新宋体" w:eastAsia="新宋体" w:cs="新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单位：保卫处      联系人：王四清            电话：  89668119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E4"/>
    <w:rsid w:val="000A5C43"/>
    <w:rsid w:val="001570F6"/>
    <w:rsid w:val="0016267F"/>
    <w:rsid w:val="001B200D"/>
    <w:rsid w:val="002C2438"/>
    <w:rsid w:val="00320C0D"/>
    <w:rsid w:val="00355F4B"/>
    <w:rsid w:val="004D2A18"/>
    <w:rsid w:val="00541ED0"/>
    <w:rsid w:val="005E5F25"/>
    <w:rsid w:val="0063028D"/>
    <w:rsid w:val="00646E57"/>
    <w:rsid w:val="006A132B"/>
    <w:rsid w:val="006B028F"/>
    <w:rsid w:val="00713E4A"/>
    <w:rsid w:val="007A0C7A"/>
    <w:rsid w:val="009035EB"/>
    <w:rsid w:val="00973F64"/>
    <w:rsid w:val="009C2BB7"/>
    <w:rsid w:val="009D0C08"/>
    <w:rsid w:val="00A376B5"/>
    <w:rsid w:val="00A521CD"/>
    <w:rsid w:val="00A753FC"/>
    <w:rsid w:val="00B15B39"/>
    <w:rsid w:val="00B410E2"/>
    <w:rsid w:val="00B50763"/>
    <w:rsid w:val="00BD7D6F"/>
    <w:rsid w:val="00C176E0"/>
    <w:rsid w:val="00C26645"/>
    <w:rsid w:val="00C855E6"/>
    <w:rsid w:val="00C94C35"/>
    <w:rsid w:val="00CA3C16"/>
    <w:rsid w:val="00CC1EFD"/>
    <w:rsid w:val="00D05905"/>
    <w:rsid w:val="00D75C8A"/>
    <w:rsid w:val="00D968E4"/>
    <w:rsid w:val="00E4204F"/>
    <w:rsid w:val="00E50F64"/>
    <w:rsid w:val="00EA23C1"/>
    <w:rsid w:val="00EB280F"/>
    <w:rsid w:val="00EC4E71"/>
    <w:rsid w:val="00FA24EA"/>
    <w:rsid w:val="1D021137"/>
    <w:rsid w:val="1EB90C80"/>
    <w:rsid w:val="2DDD41E9"/>
    <w:rsid w:val="332E25EC"/>
    <w:rsid w:val="333B340C"/>
    <w:rsid w:val="3A4B4713"/>
    <w:rsid w:val="461354D6"/>
    <w:rsid w:val="55D23F3F"/>
    <w:rsid w:val="55EC7C04"/>
    <w:rsid w:val="5C6E4F0C"/>
    <w:rsid w:val="629A3839"/>
    <w:rsid w:val="631C6978"/>
    <w:rsid w:val="64765F6E"/>
    <w:rsid w:val="701949B2"/>
    <w:rsid w:val="7058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FollowedHyperlink"/>
    <w:basedOn w:val="4"/>
    <w:unhideWhenUsed/>
    <w:qFormat/>
    <w:uiPriority w:val="99"/>
    <w:rPr>
      <w:color w:val="666666"/>
      <w:u w:val="none"/>
    </w:rPr>
  </w:style>
  <w:style w:type="character" w:styleId="7">
    <w:name w:val="HTML Definition"/>
    <w:basedOn w:val="4"/>
    <w:unhideWhenUsed/>
    <w:qFormat/>
    <w:uiPriority w:val="99"/>
    <w:rPr>
      <w:i/>
    </w:rPr>
  </w:style>
  <w:style w:type="character" w:styleId="8">
    <w:name w:val="Hyperlink"/>
    <w:basedOn w:val="4"/>
    <w:unhideWhenUsed/>
    <w:qFormat/>
    <w:uiPriority w:val="99"/>
    <w:rPr>
      <w:color w:val="666666"/>
      <w:u w:val="none"/>
    </w:rPr>
  </w:style>
  <w:style w:type="character" w:styleId="9">
    <w:name w:val="HTML Code"/>
    <w:basedOn w:val="4"/>
    <w:unhideWhenUsed/>
    <w:qFormat/>
    <w:uiPriority w:val="99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0">
    <w:name w:val="HTML Keyboard"/>
    <w:basedOn w:val="4"/>
    <w:unhideWhenUsed/>
    <w:qFormat/>
    <w:uiPriority w:val="99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1">
    <w:name w:val="HTML Sample"/>
    <w:basedOn w:val="4"/>
    <w:unhideWhenUsed/>
    <w:qFormat/>
    <w:uiPriority w:val="99"/>
    <w:rPr>
      <w:rFonts w:ascii="Menlo" w:hAnsi="Menlo" w:eastAsia="Menlo" w:cs="Menlo"/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xubox_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5">
    <w:name w:val="item-name"/>
    <w:basedOn w:val="4"/>
    <w:qFormat/>
    <w:uiPriority w:val="0"/>
  </w:style>
  <w:style w:type="character" w:customStyle="1" w:styleId="16">
    <w:name w:val="item-name1"/>
    <w:basedOn w:val="4"/>
    <w:qFormat/>
    <w:uiPriority w:val="0"/>
  </w:style>
  <w:style w:type="character" w:customStyle="1" w:styleId="17">
    <w:name w:val="subcolumn-name"/>
    <w:basedOn w:val="4"/>
    <w:qFormat/>
    <w:uiPriority w:val="0"/>
    <w:rPr>
      <w:color w:val="FFFFFF"/>
    </w:rPr>
  </w:style>
  <w:style w:type="character" w:customStyle="1" w:styleId="18">
    <w:name w:val="down"/>
    <w:basedOn w:val="4"/>
    <w:qFormat/>
    <w:uiPriority w:val="0"/>
  </w:style>
  <w:style w:type="character" w:customStyle="1" w:styleId="19">
    <w:name w:val="wp_visitcount1"/>
    <w:basedOn w:val="4"/>
    <w:qFormat/>
    <w:uiPriority w:val="0"/>
    <w:rPr>
      <w:vanish/>
    </w:rPr>
  </w:style>
  <w:style w:type="character" w:customStyle="1" w:styleId="20">
    <w:name w:val="item-name2"/>
    <w:basedOn w:val="4"/>
    <w:qFormat/>
    <w:uiPriority w:val="0"/>
  </w:style>
  <w:style w:type="character" w:customStyle="1" w:styleId="21">
    <w:name w:val="item-name3"/>
    <w:basedOn w:val="4"/>
    <w:qFormat/>
    <w:uiPriority w:val="0"/>
  </w:style>
  <w:style w:type="character" w:customStyle="1" w:styleId="22">
    <w:name w:val="column-name4"/>
    <w:basedOn w:val="4"/>
    <w:qFormat/>
    <w:uiPriority w:val="0"/>
    <w:rPr>
      <w:b/>
    </w:rPr>
  </w:style>
  <w:style w:type="character" w:customStyle="1" w:styleId="23">
    <w:name w:val="column-name5"/>
    <w:basedOn w:val="4"/>
    <w:qFormat/>
    <w:uiPriority w:val="0"/>
    <w:rPr>
      <w:b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346</Words>
  <Characters>1976</Characters>
  <Lines>16</Lines>
  <Paragraphs>4</Paragraphs>
  <ScaleCrop>false</ScaleCrop>
  <LinksUpToDate>false</LinksUpToDate>
  <CharactersWithSpaces>2318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2016-11-11T13:57:00Z</dcterms:created>
  <dc:creator>admin</dc:creator>
  <cp:lastModifiedBy>bwc110</cp:lastModifiedBy>
  <cp:lastPrinted>2017-10-09T01:34:00Z</cp:lastPrinted>
  <dcterms:modified xsi:type="dcterms:W3CDTF">2017-11-13T07:02:44Z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